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9D" w:rsidRDefault="0058059D" w:rsidP="0058059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Oznámenie o vyhlásení obchodnej verejnej súťaže </w:t>
      </w:r>
    </w:p>
    <w:p w:rsidR="0058059D" w:rsidRDefault="0058059D" w:rsidP="0058059D">
      <w:pPr>
        <w:autoSpaceDE w:val="0"/>
        <w:autoSpaceDN w:val="0"/>
        <w:adjustRightInd w:val="0"/>
        <w:jc w:val="center"/>
      </w:pPr>
      <w:r>
        <w:t xml:space="preserve">podľa ustanovení </w:t>
      </w:r>
      <w:r>
        <w:rPr>
          <w:b/>
          <w:bCs/>
        </w:rPr>
        <w:t>§ 281 až § 288</w:t>
      </w:r>
      <w:r>
        <w:t xml:space="preserve"> </w:t>
      </w:r>
      <w:r>
        <w:rPr>
          <w:b/>
          <w:bCs/>
        </w:rPr>
        <w:t xml:space="preserve">Obchodného zákonníka </w:t>
      </w:r>
      <w:r>
        <w:t xml:space="preserve">v znení neskorších predpisov </w:t>
      </w:r>
    </w:p>
    <w:p w:rsidR="0058059D" w:rsidRDefault="0058059D" w:rsidP="0058059D">
      <w:pPr>
        <w:autoSpaceDE w:val="0"/>
        <w:autoSpaceDN w:val="0"/>
        <w:adjustRightInd w:val="0"/>
        <w:jc w:val="center"/>
        <w:rPr>
          <w:b/>
          <w:bCs/>
        </w:rPr>
      </w:pPr>
      <w:r>
        <w:t xml:space="preserve"> </w:t>
      </w:r>
    </w:p>
    <w:p w:rsidR="0058059D" w:rsidRDefault="0058059D" w:rsidP="0058059D">
      <w:pPr>
        <w:autoSpaceDE w:val="0"/>
        <w:autoSpaceDN w:val="0"/>
        <w:adjustRightInd w:val="0"/>
        <w:jc w:val="center"/>
      </w:pPr>
      <w:r>
        <w:t xml:space="preserve">na podávanie návrhov na uzavretie </w:t>
      </w:r>
      <w:r w:rsidR="00404FC7">
        <w:t>Kúpnej</w:t>
      </w:r>
      <w:r>
        <w:t xml:space="preserve"> zmluvy k majetku vyhlasovateľa s použitím systému elektronickej aukcie</w:t>
      </w:r>
    </w:p>
    <w:p w:rsidR="0058059D" w:rsidRDefault="0058059D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PODMIENKY OBCHODNEJ VEREJNEJ SÚŤAŽE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 Identifikácia vyhlasovateľa</w:t>
      </w:r>
    </w:p>
    <w:p w:rsidR="0058059D" w:rsidRDefault="0058059D" w:rsidP="0058059D">
      <w:r>
        <w:rPr>
          <w:b/>
          <w:bCs/>
        </w:rPr>
        <w:t xml:space="preserve">Názov  : </w:t>
      </w:r>
      <w:r>
        <w:t xml:space="preserve">Bratislavský samosprávny kraj (BSK) </w:t>
      </w:r>
    </w:p>
    <w:p w:rsidR="0058059D" w:rsidRDefault="0058059D" w:rsidP="0058059D">
      <w:r>
        <w:rPr>
          <w:b/>
          <w:bCs/>
        </w:rPr>
        <w:t xml:space="preserve">Sídlo: </w:t>
      </w:r>
      <w:r>
        <w:t>Sabinovská 16, 820 05  Bratislava</w:t>
      </w:r>
    </w:p>
    <w:p w:rsidR="0058059D" w:rsidRDefault="0058059D" w:rsidP="0058059D">
      <w:r>
        <w:rPr>
          <w:b/>
          <w:bCs/>
        </w:rPr>
        <w:t xml:space="preserve">IČO: </w:t>
      </w:r>
      <w:r>
        <w:t>36 063 606</w:t>
      </w:r>
    </w:p>
    <w:p w:rsidR="0058059D" w:rsidRDefault="0058059D" w:rsidP="0058059D">
      <w:r>
        <w:rPr>
          <w:b/>
          <w:bCs/>
        </w:rPr>
        <w:t>V zastúpení:</w:t>
      </w:r>
      <w:r>
        <w:t xml:space="preserve"> Ing. Pavol </w:t>
      </w:r>
      <w:proofErr w:type="spellStart"/>
      <w:r>
        <w:t>Frešo</w:t>
      </w:r>
      <w:proofErr w:type="spellEnd"/>
      <w:r>
        <w:t xml:space="preserve"> - predseda</w:t>
      </w:r>
    </w:p>
    <w:p w:rsidR="0058059D" w:rsidRDefault="0058059D" w:rsidP="0058059D">
      <w:pPr>
        <w:tabs>
          <w:tab w:val="left" w:pos="8325"/>
        </w:tabs>
        <w:rPr>
          <w:b/>
          <w:bCs/>
        </w:rPr>
      </w:pPr>
      <w:r>
        <w:rPr>
          <w:b/>
          <w:bCs/>
        </w:rPr>
        <w:t xml:space="preserve">Kontaktná osoba: </w:t>
      </w:r>
      <w:r w:rsidR="002D2A9E">
        <w:rPr>
          <w:bCs/>
        </w:rPr>
        <w:t xml:space="preserve">JUDr. </w:t>
      </w:r>
      <w:proofErr w:type="spellStart"/>
      <w:r w:rsidR="002D2A9E">
        <w:rPr>
          <w:bCs/>
        </w:rPr>
        <w:t>Demčáková</w:t>
      </w:r>
      <w:proofErr w:type="spellEnd"/>
      <w:r>
        <w:rPr>
          <w:b/>
          <w:bCs/>
        </w:rPr>
        <w:tab/>
      </w:r>
    </w:p>
    <w:p w:rsidR="0058059D" w:rsidRDefault="0058059D" w:rsidP="0058059D">
      <w:pPr>
        <w:rPr>
          <w:bCs/>
        </w:rPr>
      </w:pPr>
      <w:r>
        <w:rPr>
          <w:b/>
          <w:bCs/>
        </w:rPr>
        <w:t xml:space="preserve">tel. č.:  </w:t>
      </w:r>
      <w:r>
        <w:rPr>
          <w:bCs/>
        </w:rPr>
        <w:t>02/ 48 264 </w:t>
      </w:r>
      <w:r w:rsidR="002D2A9E">
        <w:rPr>
          <w:bCs/>
        </w:rPr>
        <w:t>312</w:t>
      </w:r>
    </w:p>
    <w:p w:rsidR="0058059D" w:rsidRDefault="0058059D" w:rsidP="0058059D">
      <w:pPr>
        <w:autoSpaceDE w:val="0"/>
        <w:autoSpaceDN w:val="0"/>
        <w:adjustRightInd w:val="0"/>
        <w:jc w:val="center"/>
      </w:pPr>
    </w:p>
    <w:p w:rsidR="0058059D" w:rsidRDefault="0058059D" w:rsidP="0058059D">
      <w:pPr>
        <w:autoSpaceDE w:val="0"/>
        <w:autoSpaceDN w:val="0"/>
        <w:adjustRightInd w:val="0"/>
        <w:jc w:val="center"/>
      </w:pPr>
      <w:r>
        <w:t>vyhlasuje</w:t>
      </w:r>
    </w:p>
    <w:p w:rsidR="0058059D" w:rsidRDefault="0058059D" w:rsidP="0058059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obchodnú verejnú súťaž</w:t>
      </w:r>
    </w:p>
    <w:p w:rsidR="0058059D" w:rsidRDefault="0058059D" w:rsidP="0058059D">
      <w:pPr>
        <w:autoSpaceDE w:val="0"/>
        <w:autoSpaceDN w:val="0"/>
        <w:adjustRightInd w:val="0"/>
        <w:jc w:val="center"/>
        <w:rPr>
          <w:b/>
          <w:bCs/>
        </w:rPr>
      </w:pPr>
    </w:p>
    <w:p w:rsidR="0058059D" w:rsidRDefault="0058059D" w:rsidP="0058059D">
      <w:pPr>
        <w:autoSpaceDE w:val="0"/>
        <w:autoSpaceDN w:val="0"/>
        <w:adjustRightInd w:val="0"/>
        <w:jc w:val="both"/>
      </w:pPr>
      <w:r>
        <w:t xml:space="preserve">na výber navrhovateľa na uzavretie </w:t>
      </w:r>
      <w:r w:rsidR="00193473">
        <w:t xml:space="preserve">Kúpnej </w:t>
      </w:r>
      <w:r>
        <w:t>zmluvy za účelom pre</w:t>
      </w:r>
      <w:r w:rsidR="00193473">
        <w:t xml:space="preserve">daja </w:t>
      </w:r>
      <w:r>
        <w:t>majetku vyhlasovateľa.</w:t>
      </w:r>
    </w:p>
    <w:p w:rsidR="0058059D" w:rsidRDefault="0058059D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2. Špecifikácia predmetu obchodnej verejnej súťaže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</w:p>
    <w:p w:rsidR="0092619B" w:rsidRPr="00A339A9" w:rsidRDefault="0058059D" w:rsidP="0092619B">
      <w:pPr>
        <w:jc w:val="both"/>
      </w:pPr>
      <w:r>
        <w:t xml:space="preserve">Predmetom </w:t>
      </w:r>
      <w:r w:rsidR="00193473">
        <w:t>kúpnej</w:t>
      </w:r>
      <w:r>
        <w:t xml:space="preserve"> zmluvy  bude nehnuteľný majetok</w:t>
      </w:r>
      <w:r w:rsidR="00051454">
        <w:t xml:space="preserve"> – </w:t>
      </w:r>
      <w:r w:rsidR="00D60DC9" w:rsidRPr="0017193A">
        <w:rPr>
          <w:rFonts w:ascii="Arial" w:hAnsi="Arial"/>
          <w:sz w:val="22"/>
          <w:szCs w:val="22"/>
        </w:rPr>
        <w:t>pozemk</w:t>
      </w:r>
      <w:r w:rsidR="0017193A" w:rsidRPr="0017193A">
        <w:rPr>
          <w:rFonts w:ascii="Arial" w:hAnsi="Arial"/>
          <w:sz w:val="22"/>
          <w:szCs w:val="22"/>
        </w:rPr>
        <w:t>y</w:t>
      </w:r>
      <w:r w:rsidR="00D60DC9" w:rsidRPr="0017193A">
        <w:rPr>
          <w:rFonts w:ascii="Arial" w:hAnsi="Arial"/>
          <w:sz w:val="22"/>
          <w:szCs w:val="22"/>
        </w:rPr>
        <w:t xml:space="preserve"> a stavb</w:t>
      </w:r>
      <w:r w:rsidR="0017193A" w:rsidRPr="0017193A">
        <w:rPr>
          <w:rFonts w:ascii="Arial" w:hAnsi="Arial"/>
          <w:sz w:val="22"/>
          <w:szCs w:val="22"/>
        </w:rPr>
        <w:t>y</w:t>
      </w:r>
      <w:r w:rsidR="00D60DC9" w:rsidRPr="0017193A">
        <w:rPr>
          <w:rFonts w:ascii="Arial" w:hAnsi="Arial"/>
          <w:sz w:val="22"/>
          <w:szCs w:val="22"/>
        </w:rPr>
        <w:t xml:space="preserve"> v</w:t>
      </w:r>
      <w:r w:rsidR="000A11AA">
        <w:rPr>
          <w:rFonts w:ascii="Arial" w:hAnsi="Arial"/>
          <w:sz w:val="22"/>
          <w:szCs w:val="22"/>
        </w:rPr>
        <w:t xml:space="preserve"> areáli bývalej </w:t>
      </w:r>
      <w:r w:rsidR="0017193A" w:rsidRPr="0017193A">
        <w:rPr>
          <w:rFonts w:ascii="Arial" w:hAnsi="Arial"/>
          <w:sz w:val="22"/>
          <w:szCs w:val="22"/>
        </w:rPr>
        <w:t xml:space="preserve">Strednej </w:t>
      </w:r>
      <w:r w:rsidR="00CF67DA">
        <w:rPr>
          <w:rFonts w:ascii="Arial" w:hAnsi="Arial"/>
          <w:sz w:val="22"/>
          <w:szCs w:val="22"/>
        </w:rPr>
        <w:t>priemyselnej</w:t>
      </w:r>
      <w:r w:rsidR="0017193A" w:rsidRPr="0017193A">
        <w:rPr>
          <w:rFonts w:ascii="Arial" w:hAnsi="Arial"/>
          <w:sz w:val="22"/>
          <w:szCs w:val="22"/>
        </w:rPr>
        <w:t xml:space="preserve"> školy</w:t>
      </w:r>
      <w:r w:rsidR="00016AF8">
        <w:rPr>
          <w:rFonts w:ascii="Arial" w:hAnsi="Arial"/>
          <w:sz w:val="22"/>
          <w:szCs w:val="22"/>
        </w:rPr>
        <w:t xml:space="preserve"> chemickej</w:t>
      </w:r>
      <w:r w:rsidR="0017193A" w:rsidRPr="0017193A">
        <w:rPr>
          <w:rFonts w:ascii="Arial" w:hAnsi="Arial"/>
          <w:sz w:val="22"/>
          <w:szCs w:val="22"/>
        </w:rPr>
        <w:t xml:space="preserve"> na Račianskej  ul.</w:t>
      </w:r>
      <w:r w:rsidR="008928CF">
        <w:rPr>
          <w:rFonts w:ascii="Arial" w:hAnsi="Arial"/>
          <w:sz w:val="22"/>
          <w:szCs w:val="22"/>
        </w:rPr>
        <w:t xml:space="preserve"> 78 a 80, Bratislava</w:t>
      </w:r>
      <w:r w:rsidR="0017193A" w:rsidRPr="0017193A">
        <w:rPr>
          <w:rFonts w:ascii="Arial" w:hAnsi="Arial"/>
          <w:sz w:val="22"/>
          <w:szCs w:val="22"/>
        </w:rPr>
        <w:t xml:space="preserve"> , vedené</w:t>
      </w:r>
      <w:r w:rsidR="0017193A">
        <w:rPr>
          <w:rFonts w:ascii="Arial" w:hAnsi="Arial"/>
          <w:sz w:val="22"/>
          <w:szCs w:val="22"/>
        </w:rPr>
        <w:t xml:space="preserve"> </w:t>
      </w:r>
      <w:r w:rsidR="0092619B">
        <w:t>Okresným úradom Bratislava, Odborom  katastrálnym</w:t>
      </w:r>
      <w:r w:rsidR="0092619B">
        <w:rPr>
          <w:rFonts w:ascii="Arial" w:hAnsi="Arial"/>
          <w:sz w:val="22"/>
          <w:szCs w:val="22"/>
        </w:rPr>
        <w:t xml:space="preserve"> v</w:t>
      </w:r>
      <w:r w:rsidR="0017193A" w:rsidRPr="0017193A">
        <w:rPr>
          <w:rFonts w:ascii="Arial" w:hAnsi="Arial"/>
          <w:sz w:val="22"/>
          <w:szCs w:val="22"/>
        </w:rPr>
        <w:t xml:space="preserve"> </w:t>
      </w:r>
      <w:r w:rsidR="0017193A">
        <w:rPr>
          <w:rFonts w:ascii="Arial" w:hAnsi="Arial"/>
          <w:b/>
          <w:sz w:val="22"/>
          <w:szCs w:val="22"/>
        </w:rPr>
        <w:t xml:space="preserve"> </w:t>
      </w:r>
      <w:r w:rsidR="0017193A" w:rsidRPr="0017193A">
        <w:rPr>
          <w:rFonts w:ascii="Arial" w:hAnsi="Arial"/>
          <w:sz w:val="22"/>
          <w:szCs w:val="22"/>
        </w:rPr>
        <w:t>registri C KN</w:t>
      </w:r>
      <w:r w:rsidR="0017193A">
        <w:rPr>
          <w:rFonts w:ascii="Arial" w:hAnsi="Arial"/>
          <w:sz w:val="22"/>
          <w:szCs w:val="22"/>
        </w:rPr>
        <w:t>,</w:t>
      </w:r>
      <w:r w:rsidR="0092619B" w:rsidRPr="0092619B">
        <w:rPr>
          <w:rFonts w:ascii="Arial" w:hAnsi="Arial"/>
          <w:b/>
          <w:sz w:val="22"/>
          <w:szCs w:val="22"/>
        </w:rPr>
        <w:t xml:space="preserve"> </w:t>
      </w:r>
      <w:r w:rsidR="0092619B" w:rsidRPr="0017193A">
        <w:rPr>
          <w:rFonts w:ascii="Arial" w:hAnsi="Arial"/>
          <w:b/>
          <w:sz w:val="22"/>
          <w:szCs w:val="22"/>
        </w:rPr>
        <w:t>na LV č. 4196</w:t>
      </w:r>
      <w:r w:rsidR="0017193A" w:rsidRPr="0017193A">
        <w:rPr>
          <w:rFonts w:ascii="Arial" w:hAnsi="Arial"/>
          <w:sz w:val="22"/>
          <w:szCs w:val="22"/>
        </w:rPr>
        <w:t xml:space="preserve"> </w:t>
      </w:r>
      <w:r w:rsidR="0092619B">
        <w:t>Okres Bratislava III, Obec BA – m. č. Nové Mesto, katastrálne územie</w:t>
      </w:r>
      <w:r w:rsidR="0092619B" w:rsidRPr="00A339A9">
        <w:t xml:space="preserve"> </w:t>
      </w:r>
      <w:r w:rsidR="0092619B">
        <w:t xml:space="preserve"> Nové Mesto</w:t>
      </w:r>
      <w:r w:rsidR="00E42EE5">
        <w:t>, vo</w:t>
      </w:r>
      <w:r w:rsidR="00D75A6F">
        <w:t xml:space="preserve"> výlučnom</w:t>
      </w:r>
      <w:r w:rsidR="00E42EE5">
        <w:t xml:space="preserve"> vlastníctve Bratislavského samosprávneho kraja</w:t>
      </w:r>
      <w:r w:rsidR="0092619B">
        <w:t>:</w:t>
      </w:r>
    </w:p>
    <w:p w:rsidR="00D60DC9" w:rsidRPr="00C863BC" w:rsidRDefault="00D60DC9" w:rsidP="0017193A">
      <w:pPr>
        <w:jc w:val="both"/>
        <w:rPr>
          <w:rFonts w:ascii="Arial" w:hAnsi="Arial"/>
          <w:sz w:val="22"/>
          <w:szCs w:val="22"/>
        </w:rPr>
      </w:pPr>
    </w:p>
    <w:p w:rsidR="00D60DC9" w:rsidRPr="00C863BC" w:rsidRDefault="00D60DC9" w:rsidP="00D60DC9">
      <w:pPr>
        <w:jc w:val="both"/>
        <w:rPr>
          <w:rFonts w:ascii="Arial" w:hAnsi="Arial"/>
          <w:sz w:val="22"/>
          <w:szCs w:val="22"/>
        </w:rPr>
      </w:pP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13418/1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1785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13418/2  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ostat</w:t>
      </w:r>
      <w:r w:rsidRPr="00C863BC">
        <w:rPr>
          <w:rFonts w:ascii="Arial" w:hAnsi="Arial"/>
          <w:sz w:val="22"/>
          <w:szCs w:val="22"/>
        </w:rPr>
        <w:t>né plochy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9449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13418/3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14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13419/1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1924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13419/2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142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13419/3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128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13419/4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12333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C863BC">
        <w:rPr>
          <w:rFonts w:ascii="Arial" w:hAnsi="Arial"/>
          <w:sz w:val="22"/>
          <w:szCs w:val="22"/>
        </w:rPr>
        <w:t xml:space="preserve">parcely č. </w:t>
      </w:r>
      <w:r>
        <w:rPr>
          <w:rFonts w:ascii="Arial" w:hAnsi="Arial"/>
          <w:sz w:val="22"/>
          <w:szCs w:val="22"/>
        </w:rPr>
        <w:t xml:space="preserve">13419/5  </w:t>
      </w:r>
      <w:r w:rsidRPr="00C863BC">
        <w:rPr>
          <w:rFonts w:ascii="Arial" w:hAnsi="Arial"/>
          <w:sz w:val="22"/>
          <w:szCs w:val="22"/>
        </w:rPr>
        <w:t xml:space="preserve"> zastavané plochy a nádvoria o </w:t>
      </w:r>
      <w:r>
        <w:rPr>
          <w:rFonts w:ascii="Arial" w:hAnsi="Arial"/>
          <w:sz w:val="22"/>
          <w:szCs w:val="22"/>
        </w:rPr>
        <w:t>výmere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94</w:t>
      </w:r>
      <w:r w:rsidRPr="00C863BC">
        <w:rPr>
          <w:rFonts w:ascii="Arial" w:hAnsi="Arial"/>
          <w:sz w:val="22"/>
          <w:szCs w:val="22"/>
        </w:rPr>
        <w:t xml:space="preserve"> m2</w:t>
      </w:r>
    </w:p>
    <w:p w:rsidR="00D60DC9" w:rsidRDefault="00D60DC9" w:rsidP="00D60DC9">
      <w:pPr>
        <w:jc w:val="both"/>
        <w:rPr>
          <w:rFonts w:ascii="Arial" w:hAnsi="Arial"/>
          <w:sz w:val="22"/>
          <w:szCs w:val="22"/>
        </w:rPr>
      </w:pP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stavby</w:t>
      </w:r>
      <w:r w:rsidRPr="00282268">
        <w:rPr>
          <w:rFonts w:ascii="Arial" w:hAnsi="Arial"/>
          <w:sz w:val="22"/>
          <w:szCs w:val="22"/>
        </w:rPr>
        <w:t xml:space="preserve"> </w:t>
      </w:r>
      <w:proofErr w:type="spellStart"/>
      <w:r w:rsidRPr="00C863BC">
        <w:rPr>
          <w:rFonts w:ascii="Arial" w:hAnsi="Arial"/>
          <w:sz w:val="22"/>
          <w:szCs w:val="22"/>
        </w:rPr>
        <w:t>súp</w:t>
      </w:r>
      <w:proofErr w:type="spellEnd"/>
      <w:r w:rsidRPr="00C863BC">
        <w:rPr>
          <w:rFonts w:ascii="Arial" w:hAnsi="Arial"/>
          <w:sz w:val="22"/>
          <w:szCs w:val="22"/>
        </w:rPr>
        <w:t>. č. 1</w:t>
      </w:r>
      <w:r>
        <w:rPr>
          <w:rFonts w:ascii="Arial" w:hAnsi="Arial"/>
          <w:sz w:val="22"/>
          <w:szCs w:val="22"/>
        </w:rPr>
        <w:t>575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situovanej</w:t>
      </w:r>
      <w:r w:rsidRPr="00C863BC">
        <w:rPr>
          <w:rFonts w:ascii="Arial" w:hAnsi="Arial"/>
          <w:sz w:val="22"/>
          <w:szCs w:val="22"/>
        </w:rPr>
        <w:t xml:space="preserve"> na parcele č. </w:t>
      </w:r>
      <w:r>
        <w:rPr>
          <w:rFonts w:ascii="Arial" w:hAnsi="Arial"/>
          <w:sz w:val="22"/>
          <w:szCs w:val="22"/>
        </w:rPr>
        <w:t>13419/1</w:t>
      </w:r>
      <w:r w:rsidRPr="00C863BC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iná</w:t>
      </w:r>
      <w:r w:rsidRPr="00C863BC">
        <w:rPr>
          <w:rFonts w:ascii="Arial" w:hAnsi="Arial"/>
          <w:sz w:val="22"/>
          <w:szCs w:val="22"/>
        </w:rPr>
        <w:t xml:space="preserve"> budova</w:t>
      </w:r>
      <w:r w:rsidR="008447B8">
        <w:rPr>
          <w:rFonts w:ascii="Arial" w:hAnsi="Arial"/>
          <w:sz w:val="22"/>
          <w:szCs w:val="22"/>
        </w:rPr>
        <w:t xml:space="preserve"> (budova školy)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stavby</w:t>
      </w:r>
      <w:r w:rsidRPr="00282268">
        <w:rPr>
          <w:rFonts w:ascii="Arial" w:hAnsi="Arial"/>
          <w:sz w:val="22"/>
          <w:szCs w:val="22"/>
        </w:rPr>
        <w:t xml:space="preserve"> </w:t>
      </w:r>
      <w:proofErr w:type="spellStart"/>
      <w:r w:rsidRPr="00C863BC">
        <w:rPr>
          <w:rFonts w:ascii="Arial" w:hAnsi="Arial"/>
          <w:sz w:val="22"/>
          <w:szCs w:val="22"/>
        </w:rPr>
        <w:t>súp</w:t>
      </w:r>
      <w:proofErr w:type="spellEnd"/>
      <w:r w:rsidRPr="00C863BC">
        <w:rPr>
          <w:rFonts w:ascii="Arial" w:hAnsi="Arial"/>
          <w:sz w:val="22"/>
          <w:szCs w:val="22"/>
        </w:rPr>
        <w:t>. č. 1</w:t>
      </w:r>
      <w:r>
        <w:rPr>
          <w:rFonts w:ascii="Arial" w:hAnsi="Arial"/>
          <w:sz w:val="22"/>
          <w:szCs w:val="22"/>
        </w:rPr>
        <w:t>576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situovanej</w:t>
      </w:r>
      <w:r w:rsidRPr="00C863BC">
        <w:rPr>
          <w:rFonts w:ascii="Arial" w:hAnsi="Arial"/>
          <w:sz w:val="22"/>
          <w:szCs w:val="22"/>
        </w:rPr>
        <w:t xml:space="preserve"> na parcele č. </w:t>
      </w:r>
      <w:r>
        <w:rPr>
          <w:rFonts w:ascii="Arial" w:hAnsi="Arial"/>
          <w:sz w:val="22"/>
          <w:szCs w:val="22"/>
        </w:rPr>
        <w:t>13418/1</w:t>
      </w:r>
      <w:r w:rsidRPr="00C863BC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iná</w:t>
      </w:r>
      <w:r w:rsidRPr="00C863BC">
        <w:rPr>
          <w:rFonts w:ascii="Arial" w:hAnsi="Arial"/>
          <w:sz w:val="22"/>
          <w:szCs w:val="22"/>
        </w:rPr>
        <w:t xml:space="preserve"> budova</w:t>
      </w:r>
      <w:r w:rsidR="008447B8">
        <w:rPr>
          <w:rFonts w:ascii="Arial" w:hAnsi="Arial"/>
          <w:sz w:val="22"/>
          <w:szCs w:val="22"/>
        </w:rPr>
        <w:t xml:space="preserve"> (budova internátu)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stavby</w:t>
      </w:r>
      <w:r w:rsidRPr="00282268">
        <w:rPr>
          <w:rFonts w:ascii="Arial" w:hAnsi="Arial"/>
          <w:sz w:val="22"/>
          <w:szCs w:val="22"/>
        </w:rPr>
        <w:t xml:space="preserve"> </w:t>
      </w:r>
      <w:proofErr w:type="spellStart"/>
      <w:r w:rsidRPr="00C863BC">
        <w:rPr>
          <w:rFonts w:ascii="Arial" w:hAnsi="Arial"/>
          <w:sz w:val="22"/>
          <w:szCs w:val="22"/>
        </w:rPr>
        <w:t>súp</w:t>
      </w:r>
      <w:proofErr w:type="spellEnd"/>
      <w:r w:rsidRPr="00C863BC">
        <w:rPr>
          <w:rFonts w:ascii="Arial" w:hAnsi="Arial"/>
          <w:sz w:val="22"/>
          <w:szCs w:val="22"/>
        </w:rPr>
        <w:t>. č. 1</w:t>
      </w:r>
      <w:r>
        <w:rPr>
          <w:rFonts w:ascii="Arial" w:hAnsi="Arial"/>
          <w:sz w:val="22"/>
          <w:szCs w:val="22"/>
        </w:rPr>
        <w:t>576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situovanej</w:t>
      </w:r>
      <w:r w:rsidRPr="00C863BC">
        <w:rPr>
          <w:rFonts w:ascii="Arial" w:hAnsi="Arial"/>
          <w:sz w:val="22"/>
          <w:szCs w:val="22"/>
        </w:rPr>
        <w:t xml:space="preserve"> na parcele č. </w:t>
      </w:r>
      <w:r>
        <w:rPr>
          <w:rFonts w:ascii="Arial" w:hAnsi="Arial"/>
          <w:sz w:val="22"/>
          <w:szCs w:val="22"/>
        </w:rPr>
        <w:t>13418/3</w:t>
      </w:r>
      <w:r w:rsidRPr="00C863BC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spojovacia chodba</w:t>
      </w:r>
    </w:p>
    <w:p w:rsidR="00D60DC9" w:rsidRPr="000B7DBE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0B7DBE">
        <w:rPr>
          <w:rFonts w:ascii="Arial" w:hAnsi="Arial"/>
          <w:sz w:val="22"/>
          <w:szCs w:val="22"/>
        </w:rPr>
        <w:t xml:space="preserve">stavby </w:t>
      </w:r>
      <w:proofErr w:type="spellStart"/>
      <w:r w:rsidRPr="000B7DBE">
        <w:rPr>
          <w:rFonts w:ascii="Arial" w:hAnsi="Arial"/>
          <w:sz w:val="22"/>
          <w:szCs w:val="22"/>
        </w:rPr>
        <w:t>súp</w:t>
      </w:r>
      <w:proofErr w:type="spellEnd"/>
      <w:r w:rsidRPr="000B7DBE">
        <w:rPr>
          <w:rFonts w:ascii="Arial" w:hAnsi="Arial"/>
          <w:sz w:val="22"/>
          <w:szCs w:val="22"/>
        </w:rPr>
        <w:t>. č. 1576 situovanej na parcele č. 13419/5, spojovacia chodba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stavby</w:t>
      </w:r>
      <w:r w:rsidRPr="00282268">
        <w:rPr>
          <w:rFonts w:ascii="Arial" w:hAnsi="Arial"/>
          <w:sz w:val="22"/>
          <w:szCs w:val="22"/>
        </w:rPr>
        <w:t xml:space="preserve"> </w:t>
      </w:r>
      <w:proofErr w:type="spellStart"/>
      <w:r w:rsidRPr="00C863BC">
        <w:rPr>
          <w:rFonts w:ascii="Arial" w:hAnsi="Arial"/>
          <w:sz w:val="22"/>
          <w:szCs w:val="22"/>
        </w:rPr>
        <w:t>súp</w:t>
      </w:r>
      <w:proofErr w:type="spellEnd"/>
      <w:r w:rsidRPr="00C863BC">
        <w:rPr>
          <w:rFonts w:ascii="Arial" w:hAnsi="Arial"/>
          <w:sz w:val="22"/>
          <w:szCs w:val="22"/>
        </w:rPr>
        <w:t>. č. 1</w:t>
      </w:r>
      <w:r>
        <w:rPr>
          <w:rFonts w:ascii="Arial" w:hAnsi="Arial"/>
          <w:sz w:val="22"/>
          <w:szCs w:val="22"/>
        </w:rPr>
        <w:t>1726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situovanej</w:t>
      </w:r>
      <w:r w:rsidRPr="00C863BC">
        <w:rPr>
          <w:rFonts w:ascii="Arial" w:hAnsi="Arial"/>
          <w:sz w:val="22"/>
          <w:szCs w:val="22"/>
        </w:rPr>
        <w:t xml:space="preserve"> na parcele č. </w:t>
      </w:r>
      <w:r>
        <w:rPr>
          <w:rFonts w:ascii="Arial" w:hAnsi="Arial"/>
          <w:sz w:val="22"/>
          <w:szCs w:val="22"/>
        </w:rPr>
        <w:t>13419/2</w:t>
      </w:r>
      <w:r w:rsidRPr="00C863BC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garáže</w:t>
      </w:r>
    </w:p>
    <w:p w:rsidR="00D60DC9" w:rsidRDefault="00D60DC9" w:rsidP="00D60DC9">
      <w:pPr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stavby</w:t>
      </w:r>
      <w:r w:rsidRPr="00282268">
        <w:rPr>
          <w:rFonts w:ascii="Arial" w:hAnsi="Arial"/>
          <w:sz w:val="22"/>
          <w:szCs w:val="22"/>
        </w:rPr>
        <w:t xml:space="preserve"> </w:t>
      </w:r>
      <w:proofErr w:type="spellStart"/>
      <w:r w:rsidRPr="00C863BC">
        <w:rPr>
          <w:rFonts w:ascii="Arial" w:hAnsi="Arial"/>
          <w:sz w:val="22"/>
          <w:szCs w:val="22"/>
        </w:rPr>
        <w:t>súp</w:t>
      </w:r>
      <w:proofErr w:type="spellEnd"/>
      <w:r w:rsidRPr="00C863BC">
        <w:rPr>
          <w:rFonts w:ascii="Arial" w:hAnsi="Arial"/>
          <w:sz w:val="22"/>
          <w:szCs w:val="22"/>
        </w:rPr>
        <w:t>. č. 1</w:t>
      </w:r>
      <w:r>
        <w:rPr>
          <w:rFonts w:ascii="Arial" w:hAnsi="Arial"/>
          <w:sz w:val="22"/>
          <w:szCs w:val="22"/>
        </w:rPr>
        <w:t>1727</w:t>
      </w:r>
      <w:r w:rsidRPr="00C863B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situovanej</w:t>
      </w:r>
      <w:r w:rsidRPr="00C863BC">
        <w:rPr>
          <w:rFonts w:ascii="Arial" w:hAnsi="Arial"/>
          <w:sz w:val="22"/>
          <w:szCs w:val="22"/>
        </w:rPr>
        <w:t xml:space="preserve"> na parcele č. </w:t>
      </w:r>
      <w:r>
        <w:rPr>
          <w:rFonts w:ascii="Arial" w:hAnsi="Arial"/>
          <w:sz w:val="22"/>
          <w:szCs w:val="22"/>
        </w:rPr>
        <w:t>13419/3</w:t>
      </w:r>
      <w:r w:rsidRPr="00C863BC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sklad</w:t>
      </w:r>
    </w:p>
    <w:p w:rsidR="00D60DC9" w:rsidRDefault="00D60DC9" w:rsidP="00D60DC9">
      <w:pPr>
        <w:pStyle w:val="Odsekzoznamu"/>
        <w:rPr>
          <w:rFonts w:ascii="Arial" w:hAnsi="Arial"/>
          <w:sz w:val="22"/>
          <w:szCs w:val="22"/>
        </w:rPr>
      </w:pPr>
    </w:p>
    <w:p w:rsidR="00D60DC9" w:rsidRDefault="00D60DC9" w:rsidP="00D60DC9">
      <w:pPr>
        <w:jc w:val="both"/>
        <w:rPr>
          <w:rFonts w:ascii="Arial" w:hAnsi="Arial"/>
          <w:sz w:val="22"/>
          <w:szCs w:val="22"/>
        </w:rPr>
      </w:pPr>
    </w:p>
    <w:p w:rsidR="00193473" w:rsidRDefault="00D60DC9" w:rsidP="00A339A9">
      <w:pPr>
        <w:jc w:val="both"/>
        <w:rPr>
          <w:rFonts w:ascii="Arial" w:hAnsi="Arial"/>
          <w:sz w:val="22"/>
          <w:szCs w:val="22"/>
        </w:rPr>
      </w:pPr>
      <w:r w:rsidRPr="00016AF8">
        <w:rPr>
          <w:rFonts w:ascii="Arial" w:hAnsi="Arial"/>
          <w:sz w:val="22"/>
          <w:szCs w:val="22"/>
        </w:rPr>
        <w:t>nachádzajúc</w:t>
      </w:r>
      <w:r w:rsidR="0017193A" w:rsidRPr="00016AF8">
        <w:rPr>
          <w:rFonts w:ascii="Arial" w:hAnsi="Arial"/>
          <w:sz w:val="22"/>
          <w:szCs w:val="22"/>
        </w:rPr>
        <w:t>e</w:t>
      </w:r>
      <w:r w:rsidRPr="00016AF8">
        <w:rPr>
          <w:rFonts w:ascii="Arial" w:hAnsi="Arial"/>
          <w:sz w:val="22"/>
          <w:szCs w:val="22"/>
        </w:rPr>
        <w:t xml:space="preserve"> sa </w:t>
      </w:r>
      <w:r w:rsidR="00016AF8" w:rsidRPr="00016AF8">
        <w:rPr>
          <w:rFonts w:ascii="Arial" w:hAnsi="Arial"/>
          <w:sz w:val="22"/>
          <w:szCs w:val="22"/>
        </w:rPr>
        <w:t>na Račianskej ul.</w:t>
      </w:r>
      <w:r w:rsidR="00386D28">
        <w:rPr>
          <w:rFonts w:ascii="Arial" w:hAnsi="Arial"/>
          <w:sz w:val="22"/>
          <w:szCs w:val="22"/>
        </w:rPr>
        <w:t xml:space="preserve"> </w:t>
      </w:r>
      <w:r w:rsidR="00016AF8" w:rsidRPr="00016AF8">
        <w:rPr>
          <w:rFonts w:ascii="Arial" w:hAnsi="Arial"/>
          <w:sz w:val="22"/>
          <w:szCs w:val="22"/>
        </w:rPr>
        <w:t>č. 78 a 80 v</w:t>
      </w:r>
      <w:r w:rsidR="0092619B">
        <w:rPr>
          <w:rFonts w:ascii="Arial" w:hAnsi="Arial"/>
          <w:sz w:val="22"/>
          <w:szCs w:val="22"/>
        </w:rPr>
        <w:t> </w:t>
      </w:r>
      <w:r w:rsidR="00016AF8" w:rsidRPr="00016AF8">
        <w:rPr>
          <w:rFonts w:ascii="Arial" w:hAnsi="Arial"/>
          <w:sz w:val="22"/>
          <w:szCs w:val="22"/>
        </w:rPr>
        <w:t>Bratislave</w:t>
      </w:r>
      <w:r w:rsidR="0092619B">
        <w:rPr>
          <w:rFonts w:ascii="Arial" w:hAnsi="Arial"/>
          <w:sz w:val="22"/>
          <w:szCs w:val="22"/>
        </w:rPr>
        <w:t>.</w:t>
      </w:r>
    </w:p>
    <w:p w:rsidR="0092619B" w:rsidRPr="00A339A9" w:rsidRDefault="0092619B" w:rsidP="00A339A9">
      <w:pPr>
        <w:jc w:val="both"/>
      </w:pPr>
    </w:p>
    <w:p w:rsidR="00193473" w:rsidRPr="00051454" w:rsidRDefault="00193473" w:rsidP="00193473"/>
    <w:p w:rsidR="00686DFC" w:rsidRDefault="00686DFC" w:rsidP="0058059D">
      <w:pPr>
        <w:jc w:val="both"/>
      </w:pPr>
    </w:p>
    <w:p w:rsidR="00F76BF8" w:rsidRDefault="00F76BF8" w:rsidP="00F76BF8">
      <w:pPr>
        <w:jc w:val="both"/>
      </w:pPr>
      <w:r>
        <w:lastRenderedPageBreak/>
        <w:t xml:space="preserve">Objekt </w:t>
      </w:r>
      <w:r w:rsidR="00F60E70">
        <w:t>pozostáva z</w:t>
      </w:r>
      <w:r w:rsidR="008928CF">
        <w:t xml:space="preserve"> pozemkov a stavieb</w:t>
      </w:r>
      <w:r w:rsidR="00F60E70">
        <w:t xml:space="preserve"> areálu bývalej Strednej </w:t>
      </w:r>
      <w:r w:rsidR="00CF67DA">
        <w:t>priemyselnej</w:t>
      </w:r>
      <w:r w:rsidR="00F60E70">
        <w:t xml:space="preserve"> školy</w:t>
      </w:r>
      <w:r w:rsidR="008928CF">
        <w:t xml:space="preserve"> chemickej</w:t>
      </w:r>
      <w:r w:rsidR="00F60E70">
        <w:t xml:space="preserve"> a Internátu na Račianskej ul.</w:t>
      </w:r>
      <w:r w:rsidR="008928CF">
        <w:t xml:space="preserve"> č. </w:t>
      </w:r>
      <w:r w:rsidR="00F60E70">
        <w:t>78 a</w:t>
      </w:r>
      <w:r w:rsidR="008928CF">
        <w:t xml:space="preserve"> č.</w:t>
      </w:r>
      <w:r w:rsidR="00F60E70">
        <w:t> 8</w:t>
      </w:r>
      <w:r w:rsidR="009653DB">
        <w:t>0</w:t>
      </w:r>
      <w:r w:rsidR="00F60E70">
        <w:t xml:space="preserve"> v</w:t>
      </w:r>
      <w:r w:rsidR="00FF434F">
        <w:t> </w:t>
      </w:r>
      <w:r w:rsidR="00F60E70">
        <w:t>Bratislave</w:t>
      </w:r>
      <w:r w:rsidR="00FF434F">
        <w:t>, t. č. nevyužívané.</w:t>
      </w:r>
      <w:r w:rsidR="00F60E70">
        <w:t xml:space="preserve"> </w:t>
      </w:r>
    </w:p>
    <w:p w:rsidR="00F76BF8" w:rsidRDefault="00F76BF8" w:rsidP="00F76BF8">
      <w:pPr>
        <w:jc w:val="both"/>
      </w:pPr>
      <w:r>
        <w:t>Podľa znaleckého posudku je objekt v užívaní od roku 19</w:t>
      </w:r>
      <w:r w:rsidR="00F60E70">
        <w:t>57</w:t>
      </w:r>
      <w:r>
        <w:t xml:space="preserve">. </w:t>
      </w:r>
      <w:r w:rsidR="00F60E70">
        <w:t>Na objekte boli vykonávane len drobné opravy resp. bežná údržba.</w:t>
      </w:r>
      <w:r>
        <w:t xml:space="preserve"> </w:t>
      </w:r>
    </w:p>
    <w:p w:rsidR="00F60E70" w:rsidRDefault="00F60E70" w:rsidP="00F76BF8">
      <w:pPr>
        <w:jc w:val="both"/>
      </w:pPr>
    </w:p>
    <w:p w:rsidR="009653DB" w:rsidRPr="00EC127A" w:rsidRDefault="00FF434F" w:rsidP="00F76BF8">
      <w:pPr>
        <w:jc w:val="both"/>
        <w:rPr>
          <w:b/>
          <w:u w:val="single"/>
        </w:rPr>
      </w:pPr>
      <w:r>
        <w:t xml:space="preserve">V </w:t>
      </w:r>
      <w:r w:rsidR="00AB6F26" w:rsidRPr="004649D2">
        <w:t xml:space="preserve">budove </w:t>
      </w:r>
      <w:r w:rsidR="009445E1" w:rsidRPr="004649D2">
        <w:t xml:space="preserve">na prízemí </w:t>
      </w:r>
      <w:r>
        <w:t xml:space="preserve"> sa </w:t>
      </w:r>
      <w:r w:rsidR="00AB6F26" w:rsidRPr="004649D2">
        <w:t>nachádza</w:t>
      </w:r>
      <w:r w:rsidR="009445E1" w:rsidRPr="004649D2">
        <w:t xml:space="preserve"> obývaný priestor</w:t>
      </w:r>
      <w:r w:rsidR="00AB6F26" w:rsidRPr="004649D2">
        <w:t xml:space="preserve"> </w:t>
      </w:r>
      <w:r w:rsidR="007637AD" w:rsidRPr="004649D2">
        <w:rPr>
          <w:b/>
          <w:u w:val="single"/>
        </w:rPr>
        <w:t>o výmere 64,31 m2</w:t>
      </w:r>
      <w:r w:rsidR="00AB6F26" w:rsidRPr="004649D2">
        <w:t>, ktorý nie</w:t>
      </w:r>
      <w:r w:rsidR="00831F26">
        <w:t xml:space="preserve"> je</w:t>
      </w:r>
      <w:r w:rsidR="00AB6F26" w:rsidRPr="004649D2">
        <w:t xml:space="preserve"> evidovaný v katastri nehnuteľností</w:t>
      </w:r>
      <w:r w:rsidR="009445E1" w:rsidRPr="004649D2">
        <w:t xml:space="preserve"> na liste vlastníctva.</w:t>
      </w:r>
      <w:r w:rsidR="00AB6F26" w:rsidRPr="004649D2">
        <w:t xml:space="preserve"> Jedná sa  </w:t>
      </w:r>
      <w:r w:rsidR="00155877" w:rsidRPr="004649D2">
        <w:t xml:space="preserve">v zmysle právoplatného rozhodnutia súdu </w:t>
      </w:r>
      <w:r w:rsidR="00AB6F26" w:rsidRPr="004649D2">
        <w:t>o</w:t>
      </w:r>
      <w:r w:rsidR="00155877" w:rsidRPr="004649D2">
        <w:t> </w:t>
      </w:r>
      <w:proofErr w:type="spellStart"/>
      <w:r w:rsidR="00AB6F26" w:rsidRPr="004649D2">
        <w:t>tzv</w:t>
      </w:r>
      <w:proofErr w:type="spellEnd"/>
      <w:r w:rsidR="00155877" w:rsidRPr="004649D2">
        <w:t xml:space="preserve"> . </w:t>
      </w:r>
      <w:r w:rsidR="00AB6F26" w:rsidRPr="004649D2">
        <w:t>“ nájomný byt“</w:t>
      </w:r>
      <w:r w:rsidR="00A6206B" w:rsidRPr="004649D2">
        <w:t>,</w:t>
      </w:r>
      <w:r w:rsidR="00AB6F26" w:rsidRPr="004649D2">
        <w:t xml:space="preserve"> kde v prípade predaja </w:t>
      </w:r>
      <w:r w:rsidR="00AB6F26" w:rsidRPr="004649D2">
        <w:rPr>
          <w:b/>
          <w:u w:val="single"/>
        </w:rPr>
        <w:t>všetky práva a povinnosti vyplývajúce z nájomného vzťahu prechádzajú na nového vlastníka nehnuteľnosti, ktorá podmienka bude zároveň súčasťou budúcej kúpnej zmluvy.</w:t>
      </w:r>
    </w:p>
    <w:p w:rsidR="00AB6F26" w:rsidRDefault="00AB6F26" w:rsidP="00F76BF8">
      <w:pPr>
        <w:jc w:val="both"/>
      </w:pPr>
    </w:p>
    <w:p w:rsidR="009653DB" w:rsidRPr="00EC127A" w:rsidRDefault="00AB6F26" w:rsidP="00F76BF8">
      <w:pPr>
        <w:jc w:val="both"/>
        <w:rPr>
          <w:b/>
          <w:u w:val="single"/>
        </w:rPr>
      </w:pPr>
      <w:r>
        <w:t xml:space="preserve">V suteréne Račianskej 80 sa </w:t>
      </w:r>
      <w:r w:rsidRPr="00AB6F26">
        <w:rPr>
          <w:b/>
          <w:u w:val="single"/>
        </w:rPr>
        <w:t>nachádzajú 2 CO kryty</w:t>
      </w:r>
      <w:r>
        <w:t xml:space="preserve">, ktoré sú súčasťou internátu, nie sú v evidencii katastra nehnuteľností avšak sú evidované Okresným úradom Bratislava – odborom krízového riadenia . Každý správca uvedených CO krytov je povinný pri ich správe </w:t>
      </w:r>
      <w:r w:rsidRPr="00AB6F26">
        <w:rPr>
          <w:u w:val="single"/>
        </w:rPr>
        <w:t xml:space="preserve">postupovať v súlade so zákonom </w:t>
      </w:r>
      <w:r w:rsidR="00CF67DA">
        <w:rPr>
          <w:u w:val="single"/>
        </w:rPr>
        <w:t xml:space="preserve">č. </w:t>
      </w:r>
      <w:r w:rsidRPr="00AB6F26">
        <w:rPr>
          <w:u w:val="single"/>
        </w:rPr>
        <w:t>42/1994</w:t>
      </w:r>
      <w:r w:rsidR="00CF67DA">
        <w:rPr>
          <w:u w:val="single"/>
        </w:rPr>
        <w:t xml:space="preserve"> Z.</w:t>
      </w:r>
      <w:r w:rsidR="00810806">
        <w:rPr>
          <w:u w:val="single"/>
        </w:rPr>
        <w:t xml:space="preserve"> </w:t>
      </w:r>
      <w:r w:rsidR="00CF67DA">
        <w:rPr>
          <w:u w:val="single"/>
        </w:rPr>
        <w:t>z.</w:t>
      </w:r>
      <w:r w:rsidRPr="00AB6F26">
        <w:rPr>
          <w:u w:val="single"/>
        </w:rPr>
        <w:t xml:space="preserve"> o civilnej obrane obyvateľstva ako aj Vyhláškou Ministerstva vnútra SR č. 532/2006 Z. z. o podrobnostiach na zabezpečenie stavebnotechnických požiadaviek a technických podmienok zariadení civilnej obrany.</w:t>
      </w:r>
      <w:r w:rsidR="00EC127A">
        <w:rPr>
          <w:u w:val="single"/>
        </w:rPr>
        <w:t xml:space="preserve"> </w:t>
      </w:r>
      <w:r w:rsidR="00EC127A" w:rsidRPr="00EC127A">
        <w:rPr>
          <w:b/>
          <w:u w:val="single"/>
        </w:rPr>
        <w:t>Podmienka správy uvedených CO krytov bude zároveň súčasťou budúcej kúpnej zmluvy.</w:t>
      </w:r>
      <w:r w:rsidRPr="00EC127A">
        <w:rPr>
          <w:b/>
          <w:u w:val="single"/>
        </w:rPr>
        <w:t xml:space="preserve"> </w:t>
      </w:r>
    </w:p>
    <w:p w:rsidR="00AB6F26" w:rsidRDefault="00AB6F26" w:rsidP="00F76BF8">
      <w:pPr>
        <w:jc w:val="both"/>
      </w:pPr>
    </w:p>
    <w:p w:rsidR="00AB6F26" w:rsidRDefault="00AB6F26" w:rsidP="00F76BF8">
      <w:pPr>
        <w:jc w:val="both"/>
      </w:pPr>
    </w:p>
    <w:p w:rsidR="00F76BF8" w:rsidRDefault="00F76BF8" w:rsidP="00F76BF8">
      <w:pPr>
        <w:jc w:val="both"/>
        <w:rPr>
          <w:b/>
          <w:u w:val="single"/>
        </w:rPr>
      </w:pPr>
      <w:r w:rsidRPr="0083641A">
        <w:rPr>
          <w:b/>
        </w:rPr>
        <w:t xml:space="preserve">Znaleckým posudkom č. </w:t>
      </w:r>
      <w:r w:rsidR="00DA6322">
        <w:rPr>
          <w:b/>
        </w:rPr>
        <w:t>117</w:t>
      </w:r>
      <w:r w:rsidRPr="0083641A">
        <w:rPr>
          <w:b/>
        </w:rPr>
        <w:t>/201</w:t>
      </w:r>
      <w:r w:rsidR="00DA6322">
        <w:rPr>
          <w:b/>
        </w:rPr>
        <w:t>5</w:t>
      </w:r>
      <w:r>
        <w:t xml:space="preserve"> </w:t>
      </w:r>
      <w:r w:rsidR="00A6206B">
        <w:t xml:space="preserve">zo dňa </w:t>
      </w:r>
      <w:r w:rsidR="00DA6322">
        <w:t>04</w:t>
      </w:r>
      <w:r w:rsidR="00A6206B">
        <w:t>.</w:t>
      </w:r>
      <w:r w:rsidR="00DA6322">
        <w:t>06</w:t>
      </w:r>
      <w:r w:rsidR="00A6206B">
        <w:t>.201</w:t>
      </w:r>
      <w:r w:rsidR="00DA6322">
        <w:t>5</w:t>
      </w:r>
      <w:r w:rsidR="00A6206B">
        <w:t>,</w:t>
      </w:r>
      <w:r>
        <w:t xml:space="preserve">vypracovaným Ing. </w:t>
      </w:r>
      <w:r w:rsidR="00DA6322">
        <w:t>Otom</w:t>
      </w:r>
      <w:r>
        <w:t xml:space="preserve"> </w:t>
      </w:r>
      <w:proofErr w:type="spellStart"/>
      <w:r w:rsidR="00DA6322">
        <w:t>Pisoňom</w:t>
      </w:r>
      <w:proofErr w:type="spellEnd"/>
      <w:r>
        <w:t xml:space="preserve">, znalcom v odbore stavebníctvo, odhad hodnoty nehnuteľností, </w:t>
      </w:r>
      <w:r w:rsidRPr="0083641A">
        <w:rPr>
          <w:u w:val="single"/>
        </w:rPr>
        <w:t>bol</w:t>
      </w:r>
      <w:r w:rsidR="009653DB">
        <w:rPr>
          <w:u w:val="single"/>
        </w:rPr>
        <w:t>i predmetné nehnuteľnosti</w:t>
      </w:r>
      <w:r w:rsidRPr="0083641A">
        <w:rPr>
          <w:u w:val="single"/>
        </w:rPr>
        <w:t xml:space="preserve"> stavb</w:t>
      </w:r>
      <w:r w:rsidR="009653DB">
        <w:rPr>
          <w:u w:val="single"/>
        </w:rPr>
        <w:t xml:space="preserve">y a </w:t>
      </w:r>
      <w:r w:rsidR="009653DB" w:rsidRPr="00386D28">
        <w:rPr>
          <w:u w:val="single"/>
        </w:rPr>
        <w:t>pozemky</w:t>
      </w:r>
      <w:r w:rsidR="009653DB" w:rsidRPr="00386D28">
        <w:rPr>
          <w:rFonts w:ascii="Arial" w:hAnsi="Arial"/>
          <w:sz w:val="22"/>
          <w:szCs w:val="22"/>
          <w:u w:val="single"/>
        </w:rPr>
        <w:t xml:space="preserve"> v</w:t>
      </w:r>
      <w:r w:rsidR="009653DB" w:rsidRPr="009653DB">
        <w:rPr>
          <w:rFonts w:ascii="Arial" w:hAnsi="Arial"/>
          <w:sz w:val="22"/>
          <w:szCs w:val="22"/>
          <w:u w:val="single"/>
        </w:rPr>
        <w:t xml:space="preserve"> areáli bývalej Strednej </w:t>
      </w:r>
      <w:r w:rsidR="00CF67DA">
        <w:rPr>
          <w:rFonts w:ascii="Arial" w:hAnsi="Arial"/>
          <w:sz w:val="22"/>
          <w:szCs w:val="22"/>
          <w:u w:val="single"/>
        </w:rPr>
        <w:t>priemyselnej</w:t>
      </w:r>
      <w:r w:rsidR="009653DB" w:rsidRPr="009653DB">
        <w:rPr>
          <w:rFonts w:ascii="Arial" w:hAnsi="Arial"/>
          <w:sz w:val="22"/>
          <w:szCs w:val="22"/>
          <w:u w:val="single"/>
        </w:rPr>
        <w:t xml:space="preserve"> školy</w:t>
      </w:r>
      <w:r w:rsidR="008928CF">
        <w:rPr>
          <w:rFonts w:ascii="Arial" w:hAnsi="Arial"/>
          <w:sz w:val="22"/>
          <w:szCs w:val="22"/>
          <w:u w:val="single"/>
        </w:rPr>
        <w:t xml:space="preserve"> chemickej </w:t>
      </w:r>
      <w:r w:rsidR="009653DB" w:rsidRPr="009653DB">
        <w:rPr>
          <w:rFonts w:ascii="Arial" w:hAnsi="Arial"/>
          <w:sz w:val="22"/>
          <w:szCs w:val="22"/>
          <w:u w:val="single"/>
        </w:rPr>
        <w:t xml:space="preserve"> na Račianskej  ul.</w:t>
      </w:r>
      <w:r w:rsidR="008928CF">
        <w:rPr>
          <w:rFonts w:ascii="Arial" w:hAnsi="Arial"/>
          <w:sz w:val="22"/>
          <w:szCs w:val="22"/>
          <w:u w:val="single"/>
        </w:rPr>
        <w:t xml:space="preserve"> č. 78 a 80</w:t>
      </w:r>
      <w:r w:rsidR="009653DB" w:rsidRPr="0017193A">
        <w:rPr>
          <w:rFonts w:ascii="Arial" w:hAnsi="Arial"/>
          <w:sz w:val="22"/>
          <w:szCs w:val="22"/>
        </w:rPr>
        <w:t xml:space="preserve"> </w:t>
      </w:r>
      <w:r w:rsidR="008928CF">
        <w:rPr>
          <w:rFonts w:ascii="Arial" w:hAnsi="Arial"/>
          <w:sz w:val="22"/>
          <w:szCs w:val="22"/>
        </w:rPr>
        <w:t xml:space="preserve"> v Bratislave </w:t>
      </w:r>
      <w:r w:rsidRPr="0083641A">
        <w:rPr>
          <w:u w:val="single"/>
        </w:rPr>
        <w:t>ocenen</w:t>
      </w:r>
      <w:r w:rsidR="009653DB">
        <w:rPr>
          <w:u w:val="single"/>
        </w:rPr>
        <w:t>é</w:t>
      </w:r>
      <w:r w:rsidRPr="0083641A">
        <w:rPr>
          <w:u w:val="single"/>
        </w:rPr>
        <w:t xml:space="preserve"> na </w:t>
      </w:r>
      <w:r w:rsidR="009653DB">
        <w:rPr>
          <w:b/>
          <w:u w:val="single"/>
        </w:rPr>
        <w:t>4 </w:t>
      </w:r>
      <w:r w:rsidR="00DA6322">
        <w:rPr>
          <w:b/>
          <w:u w:val="single"/>
        </w:rPr>
        <w:t>10</w:t>
      </w:r>
      <w:r w:rsidR="009653DB">
        <w:rPr>
          <w:b/>
          <w:u w:val="single"/>
        </w:rPr>
        <w:t xml:space="preserve">0 000,00 </w:t>
      </w:r>
      <w:r w:rsidRPr="0083641A">
        <w:rPr>
          <w:b/>
          <w:u w:val="single"/>
        </w:rPr>
        <w:t>€.</w:t>
      </w:r>
    </w:p>
    <w:p w:rsidR="00E42EE5" w:rsidRPr="0083641A" w:rsidRDefault="00E42EE5" w:rsidP="00F76BF8">
      <w:pPr>
        <w:jc w:val="both"/>
        <w:rPr>
          <w:u w:val="single"/>
        </w:rPr>
      </w:pPr>
    </w:p>
    <w:p w:rsidR="0058059D" w:rsidRDefault="00E42EE5" w:rsidP="0058059D">
      <w:pPr>
        <w:jc w:val="both"/>
      </w:pPr>
      <w:r>
        <w:rPr>
          <w:rFonts w:ascii="Arial" w:hAnsi="Arial"/>
          <w:b/>
          <w:sz w:val="22"/>
          <w:szCs w:val="22"/>
        </w:rPr>
        <w:t> 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3. Typ zmluvy: </w:t>
      </w:r>
    </w:p>
    <w:p w:rsidR="0058059D" w:rsidRDefault="00915D5B" w:rsidP="0058059D">
      <w:pPr>
        <w:autoSpaceDE w:val="0"/>
        <w:autoSpaceDN w:val="0"/>
        <w:adjustRightInd w:val="0"/>
        <w:jc w:val="both"/>
      </w:pPr>
      <w:r>
        <w:t xml:space="preserve">Kúpna </w:t>
      </w:r>
      <w:r w:rsidR="0058059D">
        <w:t>zmluva podľa Občianskeho zákonníka</w:t>
      </w:r>
    </w:p>
    <w:p w:rsidR="00915D5B" w:rsidRDefault="00915D5B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4. Lehota a spôsob predloženia návrhu:</w:t>
      </w:r>
    </w:p>
    <w:p w:rsidR="0058059D" w:rsidRDefault="0058059D" w:rsidP="0058059D">
      <w:pPr>
        <w:jc w:val="both"/>
      </w:pPr>
      <w: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</w:p>
    <w:p w:rsidR="0058059D" w:rsidRDefault="0058059D" w:rsidP="0058059D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 xml:space="preserve">Deň, mesiac, rok </w:t>
      </w:r>
      <w:r w:rsidR="00BB48DB">
        <w:rPr>
          <w:b/>
          <w:bCs/>
        </w:rPr>
        <w:t>,</w:t>
      </w:r>
      <w:r w:rsidR="004649D2">
        <w:rPr>
          <w:b/>
          <w:bCs/>
        </w:rPr>
        <w:t> </w:t>
      </w:r>
      <w:r>
        <w:rPr>
          <w:b/>
          <w:bCs/>
        </w:rPr>
        <w:t>hodina</w:t>
      </w:r>
      <w:r w:rsidR="004649D2">
        <w:rPr>
          <w:b/>
          <w:bCs/>
        </w:rPr>
        <w:t xml:space="preserve"> a čas </w:t>
      </w:r>
      <w:r>
        <w:rPr>
          <w:b/>
          <w:bCs/>
        </w:rPr>
        <w:t>dokedy sa môžu predkladať návrhy</w:t>
      </w:r>
      <w:r>
        <w:t xml:space="preserve">: </w:t>
      </w:r>
      <w:r w:rsidRPr="004649D2">
        <w:rPr>
          <w:b/>
          <w:bCs/>
        </w:rPr>
        <w:t xml:space="preserve">do </w:t>
      </w:r>
      <w:r w:rsidR="00C06DF4" w:rsidRPr="00431332">
        <w:rPr>
          <w:b/>
        </w:rPr>
        <w:t>31.12.2015</w:t>
      </w:r>
      <w:r w:rsidRPr="00431332">
        <w:t>–</w:t>
      </w:r>
      <w:r w:rsidR="00C06DF4" w:rsidRPr="00431332">
        <w:rPr>
          <w:b/>
          <w:bCs/>
        </w:rPr>
        <w:t xml:space="preserve"> do 12.00 hod</w:t>
      </w:r>
      <w:r>
        <w:t xml:space="preserve"> rozhodujúci je dátum</w:t>
      </w:r>
      <w:r w:rsidR="00F64E6A">
        <w:t xml:space="preserve"> a čas</w:t>
      </w:r>
      <w:r>
        <w:t xml:space="preserve"> doručenia návrhu v podateľni Úradu BSK </w:t>
      </w:r>
    </w:p>
    <w:p w:rsidR="0058059D" w:rsidRDefault="0058059D" w:rsidP="0058059D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Adresa, na ktorú sa má návrh doručiť</w:t>
      </w:r>
      <w:r>
        <w:t xml:space="preserve">: Úrad Bratislavského samosprávneho kraja, Sabinovská 16, 820 05 Bratislava </w:t>
      </w:r>
    </w:p>
    <w:p w:rsidR="0058059D" w:rsidRDefault="0058059D" w:rsidP="0058059D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 xml:space="preserve">Jazyk, v ktorom sa musí písomný návrh predložiť: </w:t>
      </w:r>
      <w:r>
        <w:t xml:space="preserve">slovenský </w:t>
      </w:r>
    </w:p>
    <w:p w:rsidR="0058059D" w:rsidRPr="007105BE" w:rsidRDefault="0058059D" w:rsidP="0058059D">
      <w:pPr>
        <w:numPr>
          <w:ilvl w:val="0"/>
          <w:numId w:val="3"/>
        </w:numPr>
        <w:jc w:val="both"/>
      </w:pPr>
      <w:r>
        <w:rPr>
          <w:b/>
          <w:bCs/>
        </w:rPr>
        <w:t xml:space="preserve">Forma predloženia návrhu: </w:t>
      </w:r>
      <w:r>
        <w:t>Všetky požadované dokumenty</w:t>
      </w:r>
      <w:r>
        <w:rPr>
          <w:b/>
          <w:bCs/>
        </w:rPr>
        <w:t xml:space="preserve">, </w:t>
      </w:r>
      <w:r>
        <w:t xml:space="preserve">ktoré budú súčasťou súťažného návrhu je nutné doručiť v papierovej forme </w:t>
      </w:r>
      <w:r>
        <w:rPr>
          <w:b/>
          <w:bCs/>
        </w:rPr>
        <w:t xml:space="preserve">v uzavretom obale označenom názvom a sídlom navrhovateľa </w:t>
      </w:r>
      <w:r>
        <w:t>a heslom: „</w:t>
      </w:r>
      <w:r>
        <w:rPr>
          <w:b/>
          <w:bCs/>
        </w:rPr>
        <w:t>Obchodná verejná súťaž – pre</w:t>
      </w:r>
      <w:r w:rsidR="00686DFC">
        <w:rPr>
          <w:b/>
          <w:bCs/>
        </w:rPr>
        <w:t>daj</w:t>
      </w:r>
      <w:r>
        <w:rPr>
          <w:b/>
          <w:bCs/>
        </w:rPr>
        <w:t xml:space="preserve"> </w:t>
      </w:r>
      <w:r w:rsidR="007105BE" w:rsidRPr="007105BE">
        <w:rPr>
          <w:b/>
        </w:rPr>
        <w:t xml:space="preserve">nehnuteľného majetku – </w:t>
      </w:r>
      <w:r w:rsidR="0017193A">
        <w:rPr>
          <w:b/>
        </w:rPr>
        <w:t>S</w:t>
      </w:r>
      <w:r w:rsidR="008928CF">
        <w:rPr>
          <w:b/>
        </w:rPr>
        <w:t>t</w:t>
      </w:r>
      <w:r w:rsidR="0017193A">
        <w:rPr>
          <w:b/>
        </w:rPr>
        <w:t xml:space="preserve">redná </w:t>
      </w:r>
      <w:r w:rsidR="00CF67DA">
        <w:rPr>
          <w:b/>
        </w:rPr>
        <w:t>priemyselná</w:t>
      </w:r>
      <w:r w:rsidR="0017193A">
        <w:rPr>
          <w:b/>
        </w:rPr>
        <w:t xml:space="preserve"> škola</w:t>
      </w:r>
      <w:r w:rsidR="008928CF">
        <w:rPr>
          <w:b/>
        </w:rPr>
        <w:t xml:space="preserve"> chemická</w:t>
      </w:r>
      <w:r w:rsidR="0017193A">
        <w:rPr>
          <w:b/>
        </w:rPr>
        <w:t>, Račianska</w:t>
      </w:r>
      <w:r w:rsidR="007105BE" w:rsidRPr="007105BE">
        <w:rPr>
          <w:b/>
        </w:rPr>
        <w:t xml:space="preserve">, ulica č. </w:t>
      </w:r>
      <w:r w:rsidR="008928CF">
        <w:rPr>
          <w:b/>
        </w:rPr>
        <w:t>78</w:t>
      </w:r>
      <w:r w:rsidR="007105BE" w:rsidRPr="007105BE">
        <w:rPr>
          <w:b/>
        </w:rPr>
        <w:t xml:space="preserve">, </w:t>
      </w:r>
      <w:r w:rsidR="008928CF">
        <w:rPr>
          <w:b/>
        </w:rPr>
        <w:t xml:space="preserve"> a 80 </w:t>
      </w:r>
      <w:r w:rsidR="007105BE" w:rsidRPr="007105BE">
        <w:rPr>
          <w:b/>
        </w:rPr>
        <w:t>Bratislava</w:t>
      </w:r>
      <w:r w:rsidRPr="007105BE">
        <w:t>,</w:t>
      </w:r>
      <w:r w:rsidRPr="007105BE">
        <w:rPr>
          <w:b/>
          <w:bCs/>
        </w:rPr>
        <w:t>“ – NEOTVÁRAŤ</w:t>
      </w:r>
      <w:r w:rsidRPr="007105BE">
        <w:rPr>
          <w:b/>
        </w:rPr>
        <w:t>“.</w:t>
      </w:r>
      <w:r w:rsidRPr="007105BE">
        <w:t xml:space="preserve"> </w:t>
      </w:r>
    </w:p>
    <w:p w:rsidR="0058059D" w:rsidRDefault="0058059D" w:rsidP="0058059D">
      <w:pPr>
        <w:numPr>
          <w:ilvl w:val="1"/>
          <w:numId w:val="2"/>
        </w:numPr>
        <w:tabs>
          <w:tab w:val="num" w:pos="360"/>
        </w:tabs>
        <w:ind w:left="360"/>
        <w:jc w:val="both"/>
      </w:pPr>
      <w:r>
        <w:t xml:space="preserve">Predložený návrh musí okrem iného obsahovať najmä: </w:t>
      </w:r>
    </w:p>
    <w:p w:rsidR="0058059D" w:rsidRDefault="0058059D" w:rsidP="0058059D">
      <w:pPr>
        <w:numPr>
          <w:ilvl w:val="2"/>
          <w:numId w:val="2"/>
        </w:numPr>
        <w:tabs>
          <w:tab w:val="num" w:pos="840"/>
        </w:tabs>
        <w:ind w:left="840" w:hanging="480"/>
        <w:jc w:val="both"/>
      </w:pPr>
      <w:r>
        <w:t xml:space="preserve">identifikačné údaje navrhovateľa (pri F.O.: meno, priezvisko, rodné priezvisko, dátum narodenia, rodné číslo, adresa trvalého bydliska, pri P.O: obchodné meno, </w:t>
      </w:r>
      <w:r>
        <w:lastRenderedPageBreak/>
        <w:t>sídlo, IČO, DIČ, DIČ DPH, štatutárny orgán s uvedením oprávnenosti ku konaniu, originál výpisu z Obchodného registra),</w:t>
      </w:r>
    </w:p>
    <w:p w:rsidR="0058059D" w:rsidRDefault="0058059D" w:rsidP="0058059D">
      <w:pPr>
        <w:numPr>
          <w:ilvl w:val="2"/>
          <w:numId w:val="2"/>
        </w:numPr>
        <w:tabs>
          <w:tab w:val="num" w:pos="840"/>
        </w:tabs>
        <w:ind w:left="840" w:hanging="480"/>
        <w:jc w:val="both"/>
      </w:pPr>
      <w:r>
        <w:t>označenie kontaktnej osoby navrhovateľa, telefonický kontakt a emailovú adresu, na ktorú mu bude vyhlasovateľom oznámený termín elektronickej aukcie</w:t>
      </w:r>
    </w:p>
    <w:p w:rsidR="007105BE" w:rsidRPr="00442CC5" w:rsidRDefault="0058059D" w:rsidP="0058059D">
      <w:pPr>
        <w:numPr>
          <w:ilvl w:val="2"/>
          <w:numId w:val="2"/>
        </w:numPr>
        <w:tabs>
          <w:tab w:val="num" w:pos="840"/>
        </w:tabs>
        <w:ind w:left="840" w:hanging="480"/>
        <w:jc w:val="both"/>
        <w:rPr>
          <w:b/>
        </w:rPr>
      </w:pPr>
      <w:r w:rsidRPr="00442CC5">
        <w:rPr>
          <w:b/>
        </w:rPr>
        <w:t>navrhnutú cenu za pre</w:t>
      </w:r>
      <w:r w:rsidR="007105BE" w:rsidRPr="00442CC5">
        <w:rPr>
          <w:b/>
        </w:rPr>
        <w:t>daj</w:t>
      </w:r>
      <w:r w:rsidRPr="00442CC5">
        <w:rPr>
          <w:b/>
        </w:rPr>
        <w:t xml:space="preserve"> predmet</w:t>
      </w:r>
      <w:r w:rsidR="007105BE" w:rsidRPr="00442CC5">
        <w:rPr>
          <w:b/>
        </w:rPr>
        <w:t>u</w:t>
      </w:r>
      <w:r w:rsidRPr="00442CC5">
        <w:rPr>
          <w:b/>
        </w:rPr>
        <w:t xml:space="preserve"> súťaže, pričom táto nesmie byť nižšia ako </w:t>
      </w:r>
      <w:r w:rsidR="007105BE" w:rsidRPr="00442CC5">
        <w:rPr>
          <w:b/>
        </w:rPr>
        <w:t xml:space="preserve">cena stanovená ZP </w:t>
      </w:r>
      <w:r w:rsidR="00442CC5" w:rsidRPr="00442CC5">
        <w:rPr>
          <w:b/>
        </w:rPr>
        <w:t>, t.j. minimálne 4 </w:t>
      </w:r>
      <w:r w:rsidR="00F941A4">
        <w:rPr>
          <w:b/>
        </w:rPr>
        <w:t>10</w:t>
      </w:r>
      <w:r w:rsidR="00442CC5" w:rsidRPr="00442CC5">
        <w:rPr>
          <w:b/>
        </w:rPr>
        <w:t>0 000,</w:t>
      </w:r>
      <w:r w:rsidR="00442CC5">
        <w:rPr>
          <w:b/>
        </w:rPr>
        <w:t>00</w:t>
      </w:r>
      <w:r w:rsidR="00442CC5" w:rsidRPr="00442CC5">
        <w:rPr>
          <w:b/>
        </w:rPr>
        <w:t xml:space="preserve"> €</w:t>
      </w:r>
    </w:p>
    <w:p w:rsidR="0058059D" w:rsidRPr="00EC127A" w:rsidRDefault="0058059D" w:rsidP="0058059D">
      <w:pPr>
        <w:numPr>
          <w:ilvl w:val="2"/>
          <w:numId w:val="2"/>
        </w:numPr>
        <w:tabs>
          <w:tab w:val="num" w:pos="840"/>
        </w:tabs>
        <w:ind w:left="840" w:hanging="480"/>
        <w:jc w:val="both"/>
      </w:pPr>
      <w:r>
        <w:t>doklad o úhrade zábezpeky</w:t>
      </w:r>
      <w:r w:rsidR="003069D6">
        <w:t xml:space="preserve"> </w:t>
      </w:r>
      <w:r w:rsidR="00A55EDA">
        <w:t>vo výške</w:t>
      </w:r>
      <w:r w:rsidR="003069D6" w:rsidRPr="00EC127A">
        <w:t xml:space="preserve"> </w:t>
      </w:r>
      <w:r w:rsidRPr="00EC127A">
        <w:t xml:space="preserve"> </w:t>
      </w:r>
      <w:r w:rsidR="008928CF" w:rsidRPr="00EC127A">
        <w:t>40</w:t>
      </w:r>
      <w:r w:rsidR="003069D6" w:rsidRPr="00EC127A">
        <w:t>0</w:t>
      </w:r>
      <w:r w:rsidR="004B1094" w:rsidRPr="00EC127A">
        <w:t> </w:t>
      </w:r>
      <w:r w:rsidR="008928CF" w:rsidRPr="00EC127A">
        <w:t>000</w:t>
      </w:r>
      <w:r w:rsidR="004B1094" w:rsidRPr="00EC127A">
        <w:t>,- €</w:t>
      </w:r>
    </w:p>
    <w:p w:rsidR="0058059D" w:rsidRPr="004B1094" w:rsidRDefault="0058059D" w:rsidP="0058059D">
      <w:pPr>
        <w:numPr>
          <w:ilvl w:val="2"/>
          <w:numId w:val="2"/>
        </w:numPr>
        <w:tabs>
          <w:tab w:val="num" w:pos="840"/>
        </w:tabs>
        <w:ind w:left="840" w:hanging="480"/>
        <w:jc w:val="both"/>
      </w:pPr>
      <w:r>
        <w:t xml:space="preserve">doklad o úhrade paušálnych nákladov v sume </w:t>
      </w:r>
      <w:r w:rsidRPr="004B1094">
        <w:t>20,-€</w:t>
      </w:r>
    </w:p>
    <w:p w:rsidR="0058059D" w:rsidRDefault="0058059D" w:rsidP="0058059D">
      <w:pPr>
        <w:numPr>
          <w:ilvl w:val="2"/>
          <w:numId w:val="4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>písomné čestné prehlásenie navrhovateľa, že súhlasí a bez výhrad akceptuje podmienky verejnej obchodnej súťaže uvedenými v článku 7 tohto oznámenia,</w:t>
      </w:r>
    </w:p>
    <w:p w:rsidR="0058059D" w:rsidRDefault="0058059D" w:rsidP="0058059D">
      <w:pPr>
        <w:numPr>
          <w:ilvl w:val="2"/>
          <w:numId w:val="4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 xml:space="preserve">písomný súhlas navrhovateľa s tým, že v prípade neuzavretia </w:t>
      </w:r>
      <w:r w:rsidR="007105BE">
        <w:rPr>
          <w:rFonts w:eastAsia="Arial Unicode MS"/>
        </w:rPr>
        <w:t xml:space="preserve">kúpnej </w:t>
      </w:r>
      <w:r>
        <w:rPr>
          <w:rFonts w:eastAsia="Arial Unicode MS"/>
        </w:rPr>
        <w:t xml:space="preserve">zmluvy z dôvodu, že z jeho strany neboli dodržané súťažné podmienky, alebo z iných dôvodov, na základe ktorých on spôsobil neuzatvorenie </w:t>
      </w:r>
      <w:r w:rsidR="007105BE">
        <w:rPr>
          <w:rFonts w:eastAsia="Arial Unicode MS"/>
        </w:rPr>
        <w:t>kúpnej</w:t>
      </w:r>
      <w:r>
        <w:rPr>
          <w:rFonts w:eastAsia="Arial Unicode MS"/>
        </w:rPr>
        <w:t xml:space="preserve"> zmluvy, zložená zábezpeka prepadá v prospech vyhlasovateľa titulom zmluvnej pokuty. </w:t>
      </w:r>
    </w:p>
    <w:p w:rsidR="0058059D" w:rsidRDefault="0058059D" w:rsidP="0058059D">
      <w:pPr>
        <w:tabs>
          <w:tab w:val="num" w:pos="2340"/>
        </w:tabs>
        <w:ind w:left="36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</w:pPr>
      <w:r>
        <w:t>Súťažné návrhy doručené iným spôsobom, alebo po stanovenom termíne odovzdania nebudú do obchodnej verejnej súťaže prijaté. Návrh nemožno odvolať po jeho doručení vyhlasovateľovi.</w:t>
      </w:r>
      <w:r w:rsidR="003A7B9F">
        <w:t xml:space="preserve"> Vyhlasovateľ má právo požiadať v procese hodnotenia ponúk záujemcu  o vysvetlenie predloženej ponuky resp. jej časti.</w:t>
      </w:r>
    </w:p>
    <w:p w:rsidR="0058059D" w:rsidRDefault="0058059D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 Rozsah a úplnosť súťažného návrhu</w:t>
      </w:r>
    </w:p>
    <w:p w:rsidR="0058059D" w:rsidRDefault="0058059D" w:rsidP="0058059D">
      <w:pPr>
        <w:autoSpaceDE w:val="0"/>
        <w:autoSpaceDN w:val="0"/>
        <w:adjustRightInd w:val="0"/>
        <w:jc w:val="both"/>
      </w:pPr>
      <w:r>
        <w:t>Návrh musí byť predložený v súlade s podmienkami súťaže a v požadovanom rozsahu.</w:t>
      </w:r>
    </w:p>
    <w:p w:rsidR="0058059D" w:rsidRDefault="0058059D" w:rsidP="0058059D">
      <w:pPr>
        <w:jc w:val="both"/>
      </w:pPr>
    </w:p>
    <w:p w:rsidR="0058059D" w:rsidRPr="00387B8E" w:rsidRDefault="0058059D" w:rsidP="0058059D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6. Lehota na oznámenie splnenia podmienok účasti vo verejnej obchodnej súťaži formou elektronickej aukcie </w:t>
      </w:r>
      <w:r w:rsidRPr="00387B8E">
        <w:rPr>
          <w:rFonts w:eastAsia="Arial Unicode MS"/>
          <w:b/>
        </w:rPr>
        <w:t>do</w:t>
      </w:r>
      <w:r w:rsidR="00796C84" w:rsidRPr="00387B8E">
        <w:rPr>
          <w:rFonts w:eastAsia="Arial Unicode MS"/>
          <w:b/>
        </w:rPr>
        <w:t xml:space="preserve"> </w:t>
      </w:r>
      <w:r w:rsidR="00387B8E" w:rsidRPr="00387B8E">
        <w:rPr>
          <w:rFonts w:eastAsia="Arial Unicode MS"/>
          <w:b/>
        </w:rPr>
        <w:t>11</w:t>
      </w:r>
      <w:r w:rsidR="000A2CCB" w:rsidRPr="00387B8E">
        <w:rPr>
          <w:rFonts w:eastAsia="Arial Unicode MS"/>
          <w:b/>
        </w:rPr>
        <w:t>.01.2016</w:t>
      </w:r>
    </w:p>
    <w:p w:rsidR="0058059D" w:rsidRDefault="0058059D" w:rsidP="0058059D">
      <w:pPr>
        <w:jc w:val="both"/>
      </w:pPr>
      <w:r>
        <w:rPr>
          <w:rFonts w:eastAsia="Arial Unicode MS"/>
        </w:rPr>
        <w:t xml:space="preserve">Navrhovateľom, ktorí splnili podmienky účasti vo verejnej obchodnej súťaží formou elektronickej aukcie vyhlasovateľ na emailové adresy navrhovateľov zašle oznámenie o pridelení </w:t>
      </w:r>
      <w:r>
        <w:t xml:space="preserve">autorizačného kódu, pod ktorými môžu navrhovatelia vstupovať do elektronickej aukcie, dátum a čas konania elektronickej aukcie, príslušnú webovú adresu, kde bude elektronická aukcia prebiehať. 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</w:p>
    <w:p w:rsidR="00EF6141" w:rsidRDefault="0058059D" w:rsidP="00E77AD0">
      <w:pPr>
        <w:jc w:val="both"/>
        <w:rPr>
          <w:rFonts w:ascii="Arial" w:hAnsi="Arial"/>
          <w:sz w:val="22"/>
          <w:szCs w:val="22"/>
        </w:rPr>
      </w:pPr>
      <w:r>
        <w:rPr>
          <w:b/>
          <w:bCs/>
        </w:rPr>
        <w:t>7. Ďalšie podmienky vyhlasovateľa:</w:t>
      </w:r>
      <w:r w:rsidR="00EF6141" w:rsidRPr="00EF6141">
        <w:rPr>
          <w:rFonts w:ascii="Arial" w:hAnsi="Arial"/>
          <w:sz w:val="22"/>
          <w:szCs w:val="22"/>
        </w:rPr>
        <w:t xml:space="preserve"> </w:t>
      </w:r>
    </w:p>
    <w:p w:rsidR="0058059D" w:rsidRPr="00E77AD0" w:rsidRDefault="0058059D" w:rsidP="00E77AD0">
      <w:pPr>
        <w:ind w:left="720"/>
        <w:jc w:val="both"/>
        <w:rPr>
          <w:rFonts w:ascii="Arial" w:hAnsi="Arial"/>
          <w:sz w:val="22"/>
          <w:szCs w:val="22"/>
        </w:rPr>
      </w:pP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vyhlasovateľ si vyhradzuje právo zmeniť podmienky súťaže alebo súťaž zrušiť podľa § 283 zákona č. 513/1991 Zb. Obchodného zákonníka, 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návrh nemožno odvolať po jeho doručení vyhlasovateľovi,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meniť všetky uvedené podmienky obchodnej verejnej súťaže,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predĺžiť lehotu na vyhlásenie vybraného súťažného návrhu,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v prípade zistenia neúplnosti súťažného návrhu z hľadiska požiadaviek vyhlasovateľa uvedených v súťažných podkladoch vyradiť návrh z obchodnej verejnej súťaže,</w:t>
      </w:r>
    </w:p>
    <w:p w:rsidR="0058059D" w:rsidRDefault="0058059D" w:rsidP="0058059D">
      <w:pPr>
        <w:numPr>
          <w:ilvl w:val="0"/>
          <w:numId w:val="5"/>
        </w:numPr>
        <w:tabs>
          <w:tab w:val="left" w:pos="9240"/>
        </w:tabs>
        <w:autoSpaceDE w:val="0"/>
        <w:autoSpaceDN w:val="0"/>
        <w:adjustRightInd w:val="0"/>
        <w:jc w:val="both"/>
      </w:pPr>
      <w:r>
        <w:t>vyhlasovateľ si vyhradzuje právo v prípade formálnych nedostatkov, ktoré nemenia obsah súťažného návrhu, vyzvať uchádzača na jeho doplnenie,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lastRenderedPageBreak/>
        <w:t>vyhlasovateľ neuhrádza navrhovateľom žiadne náklady spojené s účasťou v tejto obchodnej verejnej súťaži,</w:t>
      </w:r>
    </w:p>
    <w:p w:rsidR="0058059D" w:rsidRPr="00636034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navrhovateľ je povinný pred podaním návrhu zaplatiť vyhlasovateľovi určenú paušálnu náhradu nákladov </w:t>
      </w:r>
      <w:r>
        <w:rPr>
          <w:b/>
        </w:rPr>
        <w:t>vo výške 20,00 €</w:t>
      </w:r>
      <w:r>
        <w:t xml:space="preserve"> spojených s obchodnou verejnou súťažou, pričom táto náhrada sa navrhovateľovi nevracia, a to ani v prípade zrušenia súťaže, doklad o jej zaplatení je prílohou návrhu, zaplatením sa rozumie vloženie sumy priamo do pokladne Úradu BSK v čase stránkových hodín alebo pripísanie sumy na príjmový účet vyhlasovateľa </w:t>
      </w:r>
      <w:r>
        <w:rPr>
          <w:b/>
        </w:rPr>
        <w:t>Štátna pokladnica : SK17 8180 0000 0070 0048 7447</w:t>
      </w:r>
      <w:r>
        <w:t xml:space="preserve">, vo variabilnom symbole účtovného dokladu pre potreby identifikácie navrhovateľa bude navrhovateľ uvádzať svoje rodné číslo v prípade fyzickej osoby, IČO v prípade právnickej osoby alebo </w:t>
      </w:r>
      <w:r w:rsidRPr="00636034">
        <w:t>fyzickej osoby podnikateľa,</w:t>
      </w:r>
    </w:p>
    <w:p w:rsidR="0058059D" w:rsidRPr="00D61BF5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D61BF5">
        <w:t xml:space="preserve">navrhovateľ je povinný zložiť na účet vyhlasovateľa </w:t>
      </w:r>
      <w:r w:rsidRPr="00D61BF5">
        <w:rPr>
          <w:rFonts w:eastAsia="Arial Unicode MS"/>
          <w:b/>
          <w:bCs/>
          <w:lang w:eastAsia="sk-SK"/>
        </w:rPr>
        <w:t>SK70 8180 0000 0070 0048 7463</w:t>
      </w:r>
      <w:r w:rsidRPr="00D61BF5">
        <w:rPr>
          <w:rFonts w:ascii="Arial Unicode MS" w:eastAsia="Arial Unicode MS" w:hAnsi="Arial Unicode MS" w:cs="Arial Unicode MS" w:hint="eastAsia"/>
          <w:b/>
          <w:bCs/>
          <w:lang w:eastAsia="sk-SK"/>
        </w:rPr>
        <w:t xml:space="preserve"> </w:t>
      </w:r>
      <w:r w:rsidRPr="00D61BF5">
        <w:t xml:space="preserve">finančnú </w:t>
      </w:r>
      <w:r w:rsidR="00762819" w:rsidRPr="00D61BF5">
        <w:rPr>
          <w:b/>
        </w:rPr>
        <w:t xml:space="preserve">zábezpeku vo výške </w:t>
      </w:r>
      <w:r w:rsidR="004B1094" w:rsidRPr="00D61BF5">
        <w:rPr>
          <w:b/>
        </w:rPr>
        <w:t>40</w:t>
      </w:r>
      <w:r w:rsidR="00A52A30" w:rsidRPr="00D61BF5">
        <w:rPr>
          <w:b/>
        </w:rPr>
        <w:t>0</w:t>
      </w:r>
      <w:r w:rsidR="004B1094" w:rsidRPr="00D61BF5">
        <w:rPr>
          <w:b/>
        </w:rPr>
        <w:t> 000,-</w:t>
      </w:r>
      <w:r w:rsidRPr="00D61BF5">
        <w:rPr>
          <w:b/>
        </w:rPr>
        <w:t xml:space="preserve"> €,</w:t>
      </w:r>
      <w:r w:rsidRPr="00D61BF5">
        <w:t xml:space="preserve"> doklad o zaplatení je prílohou návrhu, zaplatením sa rozumie pripísanie sumy na uvedený účet vyhlasovateľa, vo variabilnom symbole účtovného dokladu pre potreby identifikácie navrhovateľa, bude navrhovateľ uvádzať svoje rodné číslo v prípade fyzickej osoby, IČO v prípade právnickej osoby alebo fyzickej osoby podnikateľa</w:t>
      </w:r>
      <w:r w:rsidR="00810806" w:rsidRPr="00D61BF5">
        <w:t xml:space="preserve">. Zábezpeka sa uchádzačom vracia po nadobudnutí účinnosti uzatvorenej </w:t>
      </w:r>
      <w:r w:rsidR="00636034" w:rsidRPr="00D61BF5">
        <w:t xml:space="preserve"> </w:t>
      </w:r>
      <w:r w:rsidR="00810806" w:rsidRPr="00D61BF5">
        <w:t xml:space="preserve">kúpnej zmluvy </w:t>
      </w:r>
      <w:r w:rsidR="00636034" w:rsidRPr="00D61BF5">
        <w:t>s úspešným uchád</w:t>
      </w:r>
      <w:r w:rsidR="00636034" w:rsidRPr="00D61BF5">
        <w:t>z</w:t>
      </w:r>
      <w:r w:rsidR="00636034" w:rsidRPr="00D61BF5">
        <w:t>ačom</w:t>
      </w:r>
    </w:p>
    <w:p w:rsidR="0058059D" w:rsidRDefault="0058059D" w:rsidP="0058059D">
      <w:pPr>
        <w:numPr>
          <w:ilvl w:val="0"/>
          <w:numId w:val="5"/>
        </w:numPr>
        <w:autoSpaceDE w:val="0"/>
        <w:autoSpaceDN w:val="0"/>
        <w:adjustRightInd w:val="0"/>
        <w:jc w:val="both"/>
      </w:pPr>
      <w:bookmarkStart w:id="0" w:name="_GoBack"/>
      <w:bookmarkEnd w:id="0"/>
      <w:r>
        <w:t xml:space="preserve">v prípade ak nebude s vybraným účastníkom uzatvorená </w:t>
      </w:r>
      <w:r w:rsidR="0005560E">
        <w:t>kúpna</w:t>
      </w:r>
      <w:r>
        <w:t xml:space="preserve"> zmluva z dôvodu, že z jeho strany neboli dodržané súťažné podmienky, alebo z iných dôvodov, na základe kto</w:t>
      </w:r>
      <w:r w:rsidR="0005560E">
        <w:t>rých on spôsobil neuzatvorenie kúpne</w:t>
      </w:r>
      <w:r>
        <w:t xml:space="preserve">j zmluvy, zábezpeka podľa predchádzajúceho bodu prepadá v prospech vyhlasovateľa </w:t>
      </w:r>
      <w:r>
        <w:rPr>
          <w:rFonts w:eastAsia="Arial Unicode MS"/>
          <w:bCs/>
        </w:rPr>
        <w:t>titulom zmluvnej pokuty</w:t>
      </w:r>
      <w:r>
        <w:t>,</w:t>
      </w:r>
    </w:p>
    <w:p w:rsidR="0058059D" w:rsidRDefault="0058059D" w:rsidP="0058059D">
      <w:pPr>
        <w:numPr>
          <w:ilvl w:val="0"/>
          <w:numId w:val="5"/>
        </w:numPr>
        <w:jc w:val="both"/>
      </w:pPr>
      <w:r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58059D" w:rsidRDefault="0058059D" w:rsidP="0058059D">
      <w:pPr>
        <w:numPr>
          <w:ilvl w:val="0"/>
          <w:numId w:val="5"/>
        </w:numPr>
        <w:jc w:val="both"/>
      </w:pPr>
      <w: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E77AD0" w:rsidRDefault="00E77AD0" w:rsidP="00E77AD0">
      <w:pPr>
        <w:numPr>
          <w:ilvl w:val="0"/>
          <w:numId w:val="5"/>
        </w:numPr>
        <w:jc w:val="both"/>
      </w:pPr>
      <w:r>
        <w:t>kupujúci podpíše kúpnu zmluvu do 60 dní od schválenia víťaza OVS v Zastupiteľstve Bratislavského samosprávneho kraja s tým, že ak v tejto lehote nájomca nepodpíše kúpnu zmluvu, uznesenie stráca platnosť,</w:t>
      </w:r>
    </w:p>
    <w:p w:rsidR="00E77AD0" w:rsidRDefault="00E77AD0" w:rsidP="00E77AD0">
      <w:pPr>
        <w:numPr>
          <w:ilvl w:val="0"/>
          <w:numId w:val="5"/>
        </w:numPr>
        <w:jc w:val="both"/>
      </w:pPr>
      <w:r>
        <w:t>kupujúci uhradí kúpnu cenu do 30 dní od podpísania kúpnej zmluvy obidvoma kúpnymi stranami,</w:t>
      </w:r>
    </w:p>
    <w:p w:rsidR="00E77AD0" w:rsidRDefault="00E77AD0" w:rsidP="00E77AD0">
      <w:pPr>
        <w:numPr>
          <w:ilvl w:val="0"/>
          <w:numId w:val="5"/>
        </w:numPr>
        <w:jc w:val="both"/>
      </w:pPr>
      <w:r>
        <w:t xml:space="preserve">kupujúci berie na vedomie, že budova internátu je „zaťažená“ obývaným priestorom o výmere 64,31 m2 a súhlasí s prevzatím  všetkých  práv a povinností vyplývajúcich  z nájomného vzťahu, </w:t>
      </w:r>
    </w:p>
    <w:p w:rsidR="001B546D" w:rsidRDefault="00E77AD0" w:rsidP="001B546D">
      <w:pPr>
        <w:numPr>
          <w:ilvl w:val="0"/>
          <w:numId w:val="5"/>
        </w:numPr>
        <w:tabs>
          <w:tab w:val="clear" w:pos="360"/>
          <w:tab w:val="left" w:pos="352"/>
        </w:tabs>
        <w:jc w:val="both"/>
      </w:pPr>
      <w:r>
        <w:t>kupujúci berie na vedomie, že v suteréne budovy internátu sa nachádzajú 2 CO kryty, ktoré sú súčasťou internátu,</w:t>
      </w:r>
    </w:p>
    <w:p w:rsidR="001B546D" w:rsidRPr="001B546D" w:rsidRDefault="001B546D" w:rsidP="001B546D">
      <w:pPr>
        <w:numPr>
          <w:ilvl w:val="0"/>
          <w:numId w:val="5"/>
        </w:numPr>
        <w:tabs>
          <w:tab w:val="clear" w:pos="360"/>
          <w:tab w:val="left" w:pos="352"/>
        </w:tabs>
        <w:jc w:val="both"/>
        <w:rPr>
          <w:highlight w:val="yellow"/>
        </w:rPr>
      </w:pPr>
      <w:r w:rsidRPr="001B546D">
        <w:rPr>
          <w:highlight w:val="yellow"/>
        </w:rPr>
        <w:t xml:space="preserve">na pozemok p. č. 13418/2 ostatné plochy o výmere 9449 m2 sa zriaďuje </w:t>
      </w:r>
      <w:proofErr w:type="spellStart"/>
      <w:r w:rsidRPr="001B546D">
        <w:rPr>
          <w:highlight w:val="yellow"/>
        </w:rPr>
        <w:t>predkúpne</w:t>
      </w:r>
      <w:proofErr w:type="spellEnd"/>
      <w:r w:rsidRPr="001B546D">
        <w:rPr>
          <w:highlight w:val="yellow"/>
        </w:rPr>
        <w:t xml:space="preserve"> právo ako vecné bremeno in </w:t>
      </w:r>
      <w:proofErr w:type="spellStart"/>
      <w:r w:rsidRPr="001B546D">
        <w:rPr>
          <w:highlight w:val="yellow"/>
        </w:rPr>
        <w:t>rem</w:t>
      </w:r>
      <w:proofErr w:type="spellEnd"/>
      <w:r w:rsidRPr="001B546D">
        <w:rPr>
          <w:highlight w:val="yellow"/>
        </w:rPr>
        <w:t>, spočívajúce v povinnosti kupujúceho (víťaza OVS) ponúknuť uvedený pozemok na predaj predávajúcemu (BSK), a to v prípade ak sa kedykoľvek v budúcnosti rozhodne previesť vlastnícke právo k uvedenej parcele, alebo jej akejkoľvek časti a to za cenu zodpovedajúcu kúpnej cene, za ktorú tieto pozemky nadobudol. Uvedené vecné bremeno BSK neuplatní v prípade, ak kupujúci (víťaz OVS) uhradí predávajúcemu (BSK) doplatok kúpnej ceny vo výške 400 000,- €</w:t>
      </w:r>
    </w:p>
    <w:p w:rsidR="0005560E" w:rsidRDefault="0005560E" w:rsidP="0005560E">
      <w:pPr>
        <w:pStyle w:val="Odsekzoznamu"/>
        <w:ind w:left="360"/>
        <w:contextualSpacing/>
        <w:jc w:val="both"/>
      </w:pPr>
    </w:p>
    <w:p w:rsidR="003954CF" w:rsidRDefault="003954CF" w:rsidP="0005560E">
      <w:pPr>
        <w:pStyle w:val="Odsekzoznamu"/>
        <w:ind w:left="360"/>
        <w:contextualSpacing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8. Spôsob výberu najvhodnejšieho návrhu na uzavretie zmluvy 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 xml:space="preserve">Predložený návrh bude možné zahrnúť do obchodnej verejnej súťaže formou elektronickej aukcie len v prípade, ak jeho obsah bude zodpovedať súťažným podmienkam. Týmto </w:t>
      </w:r>
      <w:r>
        <w:rPr>
          <w:rFonts w:eastAsia="Arial Unicode MS"/>
        </w:rPr>
        <w:lastRenderedPageBreak/>
        <w:t xml:space="preserve">navrhovateľom bude oznámený termín konania elektronickej aukcie, pričom jej výsledok bude predložený Zastupiteľstvu BSK na schválenie v zmysle </w:t>
      </w:r>
      <w:proofErr w:type="spellStart"/>
      <w:r>
        <w:rPr>
          <w:rFonts w:eastAsia="Arial Unicode MS"/>
        </w:rPr>
        <w:t>ust</w:t>
      </w:r>
      <w:proofErr w:type="spellEnd"/>
      <w:r>
        <w:rPr>
          <w:rFonts w:eastAsia="Arial Unicode MS"/>
        </w:rPr>
        <w:t>. § 9 odsek 3 písm. a) zákona č. 446/2001 Z. z. o majetku vyšších územných celkov v platnom znení. Zastupiteľstvo BSK schvaľuje výsledok OVS aj v prípade jediného záujemcu.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58059D" w:rsidRDefault="0058059D" w:rsidP="0058059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9.  Všeobecne záväzné právne predpisy dodržiavané pri verejnej obchodnej súťaži: 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513/1991 Zb. Obchodný zákonník v platnom znení,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40/1964 Zb. Občiansky zákonník v platnom znení,</w:t>
      </w:r>
    </w:p>
    <w:p w:rsidR="0058059D" w:rsidRDefault="0058059D" w:rsidP="0058059D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162/1995 Z. z. Katastrálny zákon v platnom znení,</w:t>
      </w:r>
    </w:p>
    <w:p w:rsidR="0058059D" w:rsidRDefault="0058059D" w:rsidP="0058059D">
      <w:pPr>
        <w:autoSpaceDE w:val="0"/>
        <w:autoSpaceDN w:val="0"/>
        <w:adjustRightInd w:val="0"/>
        <w:jc w:val="both"/>
      </w:pPr>
      <w:r>
        <w:t>– Zásady hospodárenia a nakladania s majetkom Bratislavského samosprávneho kraja,</w:t>
      </w:r>
    </w:p>
    <w:p w:rsidR="0058059D" w:rsidRDefault="0058059D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</w:pPr>
    </w:p>
    <w:p w:rsidR="0058059D" w:rsidRDefault="0058059D" w:rsidP="0058059D">
      <w:pPr>
        <w:autoSpaceDE w:val="0"/>
        <w:autoSpaceDN w:val="0"/>
        <w:adjustRightInd w:val="0"/>
        <w:jc w:val="both"/>
      </w:pPr>
      <w:r>
        <w:t>V Bratislave dňa ...............................</w:t>
      </w:r>
    </w:p>
    <w:p w:rsidR="0058059D" w:rsidRDefault="0058059D" w:rsidP="0058059D">
      <w:pPr>
        <w:ind w:left="4440"/>
      </w:pPr>
      <w:r>
        <w:t xml:space="preserve">                          Za vyhlasovateľa     </w:t>
      </w:r>
    </w:p>
    <w:p w:rsidR="0058059D" w:rsidRDefault="0058059D" w:rsidP="0058059D"/>
    <w:p w:rsidR="000A1143" w:rsidRDefault="000A1143"/>
    <w:sectPr w:rsidR="000A1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B3C18"/>
    <w:multiLevelType w:val="hybridMultilevel"/>
    <w:tmpl w:val="050A903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DB03A3F"/>
    <w:multiLevelType w:val="hybridMultilevel"/>
    <w:tmpl w:val="E49A6D6A"/>
    <w:lvl w:ilvl="0" w:tplc="041B0017">
      <w:start w:val="1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073275"/>
    <w:multiLevelType w:val="hybridMultilevel"/>
    <w:tmpl w:val="438CBA48"/>
    <w:lvl w:ilvl="0" w:tplc="818EC0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5377C3"/>
    <w:multiLevelType w:val="hybridMultilevel"/>
    <w:tmpl w:val="11205686"/>
    <w:lvl w:ilvl="0" w:tplc="97B2EBD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D3"/>
    <w:rsid w:val="00016AF8"/>
    <w:rsid w:val="00023D5B"/>
    <w:rsid w:val="00051454"/>
    <w:rsid w:val="0005560E"/>
    <w:rsid w:val="000A1143"/>
    <w:rsid w:val="000A11AA"/>
    <w:rsid w:val="000A2CCB"/>
    <w:rsid w:val="000F715B"/>
    <w:rsid w:val="00155877"/>
    <w:rsid w:val="0017193A"/>
    <w:rsid w:val="00193473"/>
    <w:rsid w:val="001B546D"/>
    <w:rsid w:val="0022277E"/>
    <w:rsid w:val="00282EE4"/>
    <w:rsid w:val="002D2A9E"/>
    <w:rsid w:val="003069D6"/>
    <w:rsid w:val="00357FF5"/>
    <w:rsid w:val="00386D28"/>
    <w:rsid w:val="00387B8E"/>
    <w:rsid w:val="003954CF"/>
    <w:rsid w:val="003A5F96"/>
    <w:rsid w:val="003A7B9F"/>
    <w:rsid w:val="003B1EDC"/>
    <w:rsid w:val="00404FC7"/>
    <w:rsid w:val="00431332"/>
    <w:rsid w:val="00442CC5"/>
    <w:rsid w:val="004649D2"/>
    <w:rsid w:val="004B1094"/>
    <w:rsid w:val="00527F5E"/>
    <w:rsid w:val="0054150B"/>
    <w:rsid w:val="0058059D"/>
    <w:rsid w:val="00584E9F"/>
    <w:rsid w:val="00636034"/>
    <w:rsid w:val="006372B1"/>
    <w:rsid w:val="00686DFC"/>
    <w:rsid w:val="006D66D5"/>
    <w:rsid w:val="007105BE"/>
    <w:rsid w:val="00762819"/>
    <w:rsid w:val="007637AD"/>
    <w:rsid w:val="00796C84"/>
    <w:rsid w:val="007D7EC1"/>
    <w:rsid w:val="00810806"/>
    <w:rsid w:val="00831F26"/>
    <w:rsid w:val="008447B8"/>
    <w:rsid w:val="008617D4"/>
    <w:rsid w:val="008928CF"/>
    <w:rsid w:val="008E1D6B"/>
    <w:rsid w:val="008F6E96"/>
    <w:rsid w:val="00915D5B"/>
    <w:rsid w:val="0092619B"/>
    <w:rsid w:val="009445E1"/>
    <w:rsid w:val="00954659"/>
    <w:rsid w:val="009653DB"/>
    <w:rsid w:val="009B40BB"/>
    <w:rsid w:val="00A339A9"/>
    <w:rsid w:val="00A52A30"/>
    <w:rsid w:val="00A55EDA"/>
    <w:rsid w:val="00A6206B"/>
    <w:rsid w:val="00A968D3"/>
    <w:rsid w:val="00AB5B5C"/>
    <w:rsid w:val="00AB6F26"/>
    <w:rsid w:val="00B84236"/>
    <w:rsid w:val="00BB48DB"/>
    <w:rsid w:val="00BD5B86"/>
    <w:rsid w:val="00C06DF4"/>
    <w:rsid w:val="00C33A03"/>
    <w:rsid w:val="00CD503D"/>
    <w:rsid w:val="00CF67DA"/>
    <w:rsid w:val="00D05A96"/>
    <w:rsid w:val="00D60DC9"/>
    <w:rsid w:val="00D61BF5"/>
    <w:rsid w:val="00D75A6F"/>
    <w:rsid w:val="00DA6322"/>
    <w:rsid w:val="00E42EE5"/>
    <w:rsid w:val="00E77AD0"/>
    <w:rsid w:val="00EC127A"/>
    <w:rsid w:val="00EF6141"/>
    <w:rsid w:val="00F15CDA"/>
    <w:rsid w:val="00F60E70"/>
    <w:rsid w:val="00F64E6A"/>
    <w:rsid w:val="00F76BF8"/>
    <w:rsid w:val="00F941A4"/>
    <w:rsid w:val="00FC2A5A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059D"/>
    <w:pPr>
      <w:ind w:left="720"/>
    </w:pPr>
    <w:rPr>
      <w:rFonts w:eastAsiaTheme="minorHAnsi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5F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5F9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0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059D"/>
    <w:pPr>
      <w:ind w:left="720"/>
    </w:pPr>
    <w:rPr>
      <w:rFonts w:eastAsiaTheme="minorHAnsi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5F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5F9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Danica Harmaniaková</dc:creator>
  <cp:lastModifiedBy>Mária Demčáková</cp:lastModifiedBy>
  <cp:revision>65</cp:revision>
  <cp:lastPrinted>2015-08-25T08:31:00Z</cp:lastPrinted>
  <dcterms:created xsi:type="dcterms:W3CDTF">2015-01-12T09:07:00Z</dcterms:created>
  <dcterms:modified xsi:type="dcterms:W3CDTF">2015-09-10T08:53:00Z</dcterms:modified>
</cp:coreProperties>
</file>